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ABF" w:rsidRDefault="00EF4ABF" w:rsidP="00DC28BA">
      <w:pPr>
        <w:pStyle w:val="NormalWeb"/>
        <w:jc w:val="center"/>
        <w:rPr>
          <w:rFonts w:ascii="Arial" w:hAnsi="Arial" w:cs="Arial"/>
          <w:b/>
        </w:rPr>
      </w:pPr>
      <w:r>
        <w:rPr>
          <w:rFonts w:ascii="Arial" w:hAnsi="Arial" w:cs="Arial"/>
          <w:b/>
          <w:noProof/>
          <w:lang w:val="es-CR" w:eastAsia="es-CR"/>
        </w:rPr>
        <w:drawing>
          <wp:inline distT="0" distB="0" distL="0" distR="0">
            <wp:extent cx="1425039" cy="841629"/>
            <wp:effectExtent l="19050" t="0" r="3711" b="0"/>
            <wp:docPr id="23" name="22 Imagen" descr="logo CI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PAC.jpg"/>
                    <pic:cNvPicPr/>
                  </pic:nvPicPr>
                  <pic:blipFill>
                    <a:blip r:embed="rId7" cstate="print"/>
                    <a:stretch>
                      <a:fillRect/>
                    </a:stretch>
                  </pic:blipFill>
                  <pic:spPr>
                    <a:xfrm>
                      <a:off x="0" y="0"/>
                      <a:ext cx="1433602" cy="846686"/>
                    </a:xfrm>
                    <a:prstGeom prst="rect">
                      <a:avLst/>
                    </a:prstGeom>
                  </pic:spPr>
                </pic:pic>
              </a:graphicData>
            </a:graphic>
          </wp:inline>
        </w:drawing>
      </w:r>
    </w:p>
    <w:p w:rsidR="00DC28BA" w:rsidRPr="00DC28BA" w:rsidRDefault="00DC28BA" w:rsidP="00DC28BA">
      <w:pPr>
        <w:pStyle w:val="NormalWeb"/>
        <w:jc w:val="center"/>
        <w:rPr>
          <w:rFonts w:ascii="Arial" w:hAnsi="Arial" w:cs="Arial"/>
          <w:b/>
        </w:rPr>
      </w:pPr>
      <w:r w:rsidRPr="00DC28BA">
        <w:rPr>
          <w:rFonts w:ascii="Arial" w:hAnsi="Arial" w:cs="Arial"/>
          <w:b/>
        </w:rPr>
        <w:t>¿A quién pertenece la bandera multicolor?</w:t>
      </w:r>
    </w:p>
    <w:p w:rsidR="00DC28BA" w:rsidRPr="00EF4ABF" w:rsidRDefault="00DC28BA" w:rsidP="00DC28BA">
      <w:pPr>
        <w:pStyle w:val="NormalWeb"/>
        <w:spacing w:before="0" w:beforeAutospacing="0" w:after="0" w:afterAutospacing="0"/>
        <w:jc w:val="right"/>
        <w:rPr>
          <w:rFonts w:ascii="Arial" w:hAnsi="Arial" w:cs="Arial"/>
          <w:i/>
        </w:rPr>
      </w:pPr>
      <w:r w:rsidRPr="00EF4ABF">
        <w:rPr>
          <w:rFonts w:ascii="Arial" w:hAnsi="Arial" w:cs="Arial"/>
          <w:i/>
        </w:rPr>
        <w:t>Francisco Madrigal Ballestero</w:t>
      </w:r>
    </w:p>
    <w:p w:rsidR="00DC28BA" w:rsidRPr="00EF4ABF" w:rsidRDefault="00DC28BA" w:rsidP="00DC28BA">
      <w:pPr>
        <w:pStyle w:val="NormalWeb"/>
        <w:spacing w:before="0" w:beforeAutospacing="0" w:after="0" w:afterAutospacing="0"/>
        <w:jc w:val="right"/>
        <w:rPr>
          <w:rFonts w:ascii="Arial" w:hAnsi="Arial" w:cs="Arial"/>
        </w:rPr>
      </w:pPr>
      <w:r w:rsidRPr="00EF4ABF">
        <w:rPr>
          <w:rFonts w:ascii="Arial" w:hAnsi="Arial" w:cs="Arial"/>
        </w:rPr>
        <w:t>CIPAC</w:t>
      </w:r>
    </w:p>
    <w:p w:rsidR="00A763FE" w:rsidRDefault="00DC28BA" w:rsidP="00DC28BA">
      <w:pPr>
        <w:pStyle w:val="NormalWeb"/>
        <w:jc w:val="both"/>
        <w:rPr>
          <w:rFonts w:ascii="Arial" w:hAnsi="Arial" w:cs="Arial"/>
        </w:rPr>
      </w:pPr>
      <w:r>
        <w:rPr>
          <w:rFonts w:ascii="Arial" w:hAnsi="Arial" w:cs="Arial"/>
        </w:rPr>
        <w:t>Varias son las discusiones entre diferentes grupos sociales sobre la creación</w:t>
      </w:r>
      <w:r w:rsidR="007C259D">
        <w:rPr>
          <w:rFonts w:ascii="Arial" w:hAnsi="Arial" w:cs="Arial"/>
        </w:rPr>
        <w:t xml:space="preserve">, </w:t>
      </w:r>
      <w:r>
        <w:rPr>
          <w:rFonts w:ascii="Arial" w:hAnsi="Arial" w:cs="Arial"/>
        </w:rPr>
        <w:t xml:space="preserve"> </w:t>
      </w:r>
      <w:r w:rsidR="00A763FE">
        <w:rPr>
          <w:rFonts w:ascii="Arial" w:hAnsi="Arial" w:cs="Arial"/>
        </w:rPr>
        <w:t>propiedad</w:t>
      </w:r>
      <w:r w:rsidR="007C259D">
        <w:rPr>
          <w:rFonts w:ascii="Arial" w:hAnsi="Arial" w:cs="Arial"/>
        </w:rPr>
        <w:t xml:space="preserve">, espíritu e inspiración de las banderas multicolor, de ahí la necesidad de profundizar en la historia de un símbolo que ha significado para diferentes poblaciones, una expresión de orgullo. </w:t>
      </w:r>
      <w:r>
        <w:rPr>
          <w:rFonts w:ascii="Arial" w:hAnsi="Arial" w:cs="Arial"/>
        </w:rPr>
        <w:t xml:space="preserve">  </w:t>
      </w:r>
    </w:p>
    <w:p w:rsidR="00EB0806" w:rsidRPr="005C3474" w:rsidRDefault="005C3474" w:rsidP="00DC28BA">
      <w:pPr>
        <w:pStyle w:val="NormalWeb"/>
        <w:jc w:val="both"/>
        <w:rPr>
          <w:rFonts w:ascii="Arial" w:hAnsi="Arial" w:cs="Arial"/>
          <w:b/>
        </w:rPr>
      </w:pPr>
      <w:r w:rsidRPr="005C3474">
        <w:rPr>
          <w:rFonts w:ascii="Arial" w:hAnsi="Arial" w:cs="Arial"/>
          <w:b/>
        </w:rPr>
        <w:t>Los Falansterios</w:t>
      </w:r>
      <w:r w:rsidR="00C7728D">
        <w:rPr>
          <w:rFonts w:ascii="Arial" w:hAnsi="Arial" w:cs="Arial"/>
          <w:b/>
        </w:rPr>
        <w:t xml:space="preserve"> (l</w:t>
      </w:r>
      <w:r w:rsidR="007C259D">
        <w:rPr>
          <w:rFonts w:ascii="Arial" w:hAnsi="Arial" w:cs="Arial"/>
          <w:b/>
        </w:rPr>
        <w:t>a ban</w:t>
      </w:r>
      <w:r w:rsidR="00C7728D">
        <w:rPr>
          <w:rFonts w:ascii="Arial" w:hAnsi="Arial" w:cs="Arial"/>
          <w:b/>
        </w:rPr>
        <w:t>dera multicolor con 7 colores)</w:t>
      </w:r>
    </w:p>
    <w:p w:rsidR="00986B8C" w:rsidRDefault="005C3474" w:rsidP="00DC28BA">
      <w:pPr>
        <w:pStyle w:val="NormalWeb"/>
        <w:jc w:val="both"/>
        <w:rPr>
          <w:rFonts w:ascii="Arial" w:hAnsi="Arial" w:cs="Arial"/>
        </w:rPr>
      </w:pPr>
      <w:r>
        <w:rPr>
          <w:rFonts w:ascii="Arial" w:hAnsi="Arial" w:cs="Arial"/>
        </w:rPr>
        <w:t>Charles Fourier conocido como socialista utópico</w:t>
      </w:r>
      <w:r w:rsidR="00EF4ABF">
        <w:rPr>
          <w:rFonts w:ascii="Arial" w:hAnsi="Arial" w:cs="Arial"/>
        </w:rPr>
        <w:t>, (</w:t>
      </w:r>
      <w:r w:rsidR="00EF4ABF" w:rsidRPr="00183D27">
        <w:t>1772</w:t>
      </w:r>
      <w:r w:rsidR="00183D27">
        <w:t>-1837)</w:t>
      </w:r>
      <w:r w:rsidR="00183D27">
        <w:rPr>
          <w:rFonts w:ascii="Arial" w:hAnsi="Arial" w:cs="Arial"/>
        </w:rPr>
        <w:t xml:space="preserve"> </w:t>
      </w:r>
      <w:r>
        <w:rPr>
          <w:rFonts w:ascii="Arial" w:hAnsi="Arial" w:cs="Arial"/>
        </w:rPr>
        <w:t>creó la concepción de los falansterios, comunidades que pretendían resolver todos los problemas sociales donde la libertad</w:t>
      </w:r>
      <w:r w:rsidR="00986B8C">
        <w:rPr>
          <w:rFonts w:ascii="Arial" w:hAnsi="Arial" w:cs="Arial"/>
        </w:rPr>
        <w:t>, la comodidad y el placer</w:t>
      </w:r>
      <w:r>
        <w:rPr>
          <w:rFonts w:ascii="Arial" w:hAnsi="Arial" w:cs="Arial"/>
        </w:rPr>
        <w:t xml:space="preserve"> de cada quien sería</w:t>
      </w:r>
      <w:r w:rsidR="00986B8C">
        <w:rPr>
          <w:rFonts w:ascii="Arial" w:hAnsi="Arial" w:cs="Arial"/>
        </w:rPr>
        <w:t>n</w:t>
      </w:r>
      <w:r>
        <w:rPr>
          <w:rFonts w:ascii="Arial" w:hAnsi="Arial" w:cs="Arial"/>
        </w:rPr>
        <w:t xml:space="preserve"> el eje de una vida comunicaría</w:t>
      </w:r>
      <w:r w:rsidR="00986B8C">
        <w:rPr>
          <w:rFonts w:ascii="Arial" w:hAnsi="Arial" w:cs="Arial"/>
        </w:rPr>
        <w:t>. Bajo</w:t>
      </w:r>
      <w:r>
        <w:rPr>
          <w:rFonts w:ascii="Arial" w:hAnsi="Arial" w:cs="Arial"/>
        </w:rPr>
        <w:t xml:space="preserve"> el lema diversidad y unidad</w:t>
      </w:r>
      <w:r w:rsidR="00183D27">
        <w:rPr>
          <w:rFonts w:ascii="Arial" w:hAnsi="Arial" w:cs="Arial"/>
        </w:rPr>
        <w:t xml:space="preserve">, parte su uso del arcoíris como símbolo,  </w:t>
      </w:r>
      <w:r w:rsidR="00EC7312">
        <w:rPr>
          <w:rFonts w:ascii="Arial" w:hAnsi="Arial" w:cs="Arial"/>
        </w:rPr>
        <w:t xml:space="preserve">se desconoce la fecha exacta del uso de la bandera multicolor en esta población, se presume después del año 1800, y </w:t>
      </w:r>
      <w:r w:rsidR="00183D27">
        <w:rPr>
          <w:rFonts w:ascii="Arial" w:hAnsi="Arial" w:cs="Arial"/>
        </w:rPr>
        <w:t xml:space="preserve">aunque algunos </w:t>
      </w:r>
      <w:r w:rsidR="00EC7312">
        <w:rPr>
          <w:rFonts w:ascii="Arial" w:hAnsi="Arial" w:cs="Arial"/>
        </w:rPr>
        <w:t xml:space="preserve">consideran a Fourier como </w:t>
      </w:r>
      <w:r w:rsidR="00183D27">
        <w:rPr>
          <w:rFonts w:ascii="Arial" w:hAnsi="Arial" w:cs="Arial"/>
        </w:rPr>
        <w:t>el padre del cooperativismo, su concepto iba mucho más allá</w:t>
      </w:r>
      <w:r w:rsidR="00986B8C">
        <w:rPr>
          <w:rFonts w:ascii="Arial" w:hAnsi="Arial" w:cs="Arial"/>
        </w:rPr>
        <w:t>,</w:t>
      </w:r>
      <w:r w:rsidR="00183D27">
        <w:rPr>
          <w:rFonts w:ascii="Arial" w:hAnsi="Arial" w:cs="Arial"/>
        </w:rPr>
        <w:t xml:space="preserve"> ya que sus comunidades no solo regulaban la vida económica de sus integrantes,</w:t>
      </w:r>
      <w:r w:rsidR="00986B8C">
        <w:rPr>
          <w:rFonts w:ascii="Arial" w:hAnsi="Arial" w:cs="Arial"/>
        </w:rPr>
        <w:t xml:space="preserve"> sino que</w:t>
      </w:r>
      <w:r w:rsidR="00183D27">
        <w:rPr>
          <w:rFonts w:ascii="Arial" w:hAnsi="Arial" w:cs="Arial"/>
        </w:rPr>
        <w:t xml:space="preserve"> también la social y sexual.   Quizá Fourier nunca hubiese estado de acuerdo </w:t>
      </w:r>
      <w:r w:rsidR="00986B8C">
        <w:rPr>
          <w:rFonts w:ascii="Arial" w:hAnsi="Arial" w:cs="Arial"/>
        </w:rPr>
        <w:t>entre dicha relación, primero por el espíritu mismo del falansterio y por su propio concepto de socialismo.</w:t>
      </w:r>
    </w:p>
    <w:p w:rsidR="005C3474" w:rsidRPr="00986B8C" w:rsidRDefault="00986B8C" w:rsidP="00DC28BA">
      <w:pPr>
        <w:pStyle w:val="NormalWeb"/>
        <w:jc w:val="both"/>
        <w:rPr>
          <w:rFonts w:ascii="Arial" w:hAnsi="Arial" w:cs="Arial"/>
          <w:b/>
        </w:rPr>
      </w:pPr>
      <w:r w:rsidRPr="00986B8C">
        <w:rPr>
          <w:rFonts w:ascii="Arial" w:hAnsi="Arial" w:cs="Arial"/>
          <w:b/>
        </w:rPr>
        <w:t>El cooperativismo</w:t>
      </w:r>
      <w:r w:rsidR="00183D27" w:rsidRPr="00986B8C">
        <w:rPr>
          <w:rFonts w:ascii="Arial" w:hAnsi="Arial" w:cs="Arial"/>
          <w:b/>
        </w:rPr>
        <w:t xml:space="preserve"> </w:t>
      </w:r>
      <w:r w:rsidR="00C7728D">
        <w:rPr>
          <w:rFonts w:ascii="Arial" w:hAnsi="Arial" w:cs="Arial"/>
          <w:b/>
        </w:rPr>
        <w:t>(b</w:t>
      </w:r>
      <w:r w:rsidR="00A763FE">
        <w:rPr>
          <w:rFonts w:ascii="Arial" w:hAnsi="Arial" w:cs="Arial"/>
          <w:b/>
        </w:rPr>
        <w:t>andera multicolor con 7 colores y</w:t>
      </w:r>
      <w:r w:rsidR="00C7728D">
        <w:rPr>
          <w:rFonts w:ascii="Arial" w:hAnsi="Arial" w:cs="Arial"/>
          <w:b/>
        </w:rPr>
        <w:t xml:space="preserve"> a partir 2001 con 6)</w:t>
      </w:r>
    </w:p>
    <w:p w:rsidR="006E26A9" w:rsidRPr="006E26A9" w:rsidRDefault="006E26A9" w:rsidP="006E26A9">
      <w:pPr>
        <w:pStyle w:val="Ttulo2"/>
        <w:jc w:val="both"/>
        <w:rPr>
          <w:rFonts w:ascii="Arial" w:hAnsi="Arial" w:cs="Arial"/>
          <w:b w:val="0"/>
          <w:sz w:val="24"/>
          <w:szCs w:val="24"/>
        </w:rPr>
      </w:pPr>
      <w:r w:rsidRPr="006E26A9">
        <w:rPr>
          <w:rStyle w:val="mw-headline"/>
          <w:rFonts w:ascii="Arial" w:hAnsi="Arial" w:cs="Arial"/>
          <w:b w:val="0"/>
          <w:sz w:val="24"/>
          <w:szCs w:val="24"/>
        </w:rPr>
        <w:t>En la historia del cooperativismo se dice que nace formalmente en el año 1844, con los Pioneros de Rochdale,</w:t>
      </w:r>
      <w:r>
        <w:rPr>
          <w:rStyle w:val="mw-headline"/>
          <w:rFonts w:ascii="Arial" w:hAnsi="Arial" w:cs="Arial"/>
          <w:b w:val="0"/>
          <w:sz w:val="24"/>
          <w:szCs w:val="24"/>
        </w:rPr>
        <w:t xml:space="preserve"> en</w:t>
      </w:r>
      <w:r w:rsidRPr="006E26A9">
        <w:rPr>
          <w:rStyle w:val="mw-headline"/>
          <w:rFonts w:ascii="Arial" w:hAnsi="Arial" w:cs="Arial"/>
          <w:b w:val="0"/>
          <w:sz w:val="24"/>
          <w:szCs w:val="24"/>
        </w:rPr>
        <w:t xml:space="preserve"> Inglaterra</w:t>
      </w:r>
      <w:r>
        <w:rPr>
          <w:rStyle w:val="mw-headline"/>
          <w:rFonts w:ascii="Arial" w:hAnsi="Arial" w:cs="Arial"/>
          <w:b w:val="0"/>
          <w:sz w:val="24"/>
          <w:szCs w:val="24"/>
        </w:rPr>
        <w:t xml:space="preserve">, </w:t>
      </w:r>
      <w:r w:rsidRPr="006E26A9">
        <w:rPr>
          <w:rStyle w:val="mw-headline"/>
          <w:rFonts w:ascii="Arial" w:hAnsi="Arial" w:cs="Arial"/>
          <w:b w:val="0"/>
          <w:sz w:val="24"/>
          <w:szCs w:val="24"/>
        </w:rPr>
        <w:t xml:space="preserve"> bajo los </w:t>
      </w:r>
      <w:r>
        <w:rPr>
          <w:rStyle w:val="mw-headline"/>
          <w:rFonts w:ascii="Arial" w:hAnsi="Arial" w:cs="Arial"/>
          <w:b w:val="0"/>
          <w:sz w:val="24"/>
          <w:szCs w:val="24"/>
        </w:rPr>
        <w:t xml:space="preserve">principios de libre adhesión y retiro, control democrático, neutralidad política y religiosa, ventas al contado, devolución de excedentes, interés limitado sobre capital y educación continua.  Esto ratifica las diferencias con el espíritu falansterio.    </w:t>
      </w:r>
    </w:p>
    <w:p w:rsidR="0038414C" w:rsidRDefault="0038414C" w:rsidP="00DC28BA">
      <w:pPr>
        <w:pStyle w:val="NormalWeb"/>
        <w:jc w:val="both"/>
        <w:rPr>
          <w:rFonts w:ascii="Arial" w:hAnsi="Arial" w:cs="Arial"/>
        </w:rPr>
      </w:pPr>
      <w:r>
        <w:rPr>
          <w:rFonts w:ascii="Arial" w:hAnsi="Arial" w:cs="Arial"/>
        </w:rPr>
        <w:t xml:space="preserve">Desde 1896 L. Bernardot, propuso la bandera de los Falansterios como su símbolo, bajo el mismo lema “diversidad y unidad”, pero no es sino hasta 1923 en Bélgica, que la Alianza Cooperativa Internacional (ACI) por primera vez convino en que debían tener una bandera que les representara con los siete colores del espectro solar y dos manos entrelazadas. </w:t>
      </w:r>
    </w:p>
    <w:p w:rsidR="0038414C" w:rsidRDefault="00CA67DE" w:rsidP="00DC28BA">
      <w:pPr>
        <w:pStyle w:val="NormalWeb"/>
        <w:jc w:val="both"/>
        <w:rPr>
          <w:rFonts w:ascii="Arial" w:hAnsi="Arial" w:cs="Arial"/>
        </w:rPr>
      </w:pPr>
      <w:r>
        <w:rPr>
          <w:rFonts w:ascii="Arial" w:hAnsi="Arial" w:cs="Arial"/>
        </w:rPr>
        <w:t>En el año 2001 en Roma, al reconocer que la bandera multicolor de siete colores, era utilizada por otros movimientos cooperativistas, la ACI adopta su nueva bandera, ahora esta es blanca de la cual emergen palomas de la paz,  con seis colores donde la palabra ACI está impresa</w:t>
      </w:r>
      <w:r w:rsidR="00C7728D">
        <w:rPr>
          <w:rFonts w:ascii="Arial" w:hAnsi="Arial" w:cs="Arial"/>
        </w:rPr>
        <w:t xml:space="preserve"> en su último color, el violeta.</w:t>
      </w:r>
    </w:p>
    <w:p w:rsidR="0038414C" w:rsidRPr="003858AB" w:rsidRDefault="006110A6" w:rsidP="00DC28BA">
      <w:pPr>
        <w:pStyle w:val="NormalWeb"/>
        <w:jc w:val="both"/>
        <w:rPr>
          <w:rFonts w:ascii="Arial" w:hAnsi="Arial" w:cs="Arial"/>
          <w:b/>
        </w:rPr>
      </w:pPr>
      <w:r w:rsidRPr="003858AB">
        <w:rPr>
          <w:rFonts w:ascii="Arial" w:hAnsi="Arial" w:cs="Arial"/>
          <w:b/>
        </w:rPr>
        <w:t>El movimiento Hippy</w:t>
      </w:r>
      <w:r w:rsidR="00C7728D" w:rsidRPr="003858AB">
        <w:rPr>
          <w:rFonts w:ascii="Arial" w:hAnsi="Arial" w:cs="Arial"/>
          <w:b/>
        </w:rPr>
        <w:t xml:space="preserve"> y los derechos civiles</w:t>
      </w:r>
      <w:r w:rsidR="003858AB">
        <w:rPr>
          <w:rFonts w:ascii="Arial" w:hAnsi="Arial" w:cs="Arial"/>
          <w:b/>
        </w:rPr>
        <w:t xml:space="preserve"> (década de los 60s)</w:t>
      </w:r>
    </w:p>
    <w:p w:rsidR="00E45135" w:rsidRPr="003858AB" w:rsidRDefault="00E45135" w:rsidP="00DC28BA">
      <w:pPr>
        <w:pStyle w:val="NormalWeb"/>
        <w:jc w:val="both"/>
        <w:rPr>
          <w:rFonts w:ascii="Arial" w:hAnsi="Arial" w:cs="Arial"/>
        </w:rPr>
      </w:pPr>
      <w:r w:rsidRPr="003858AB">
        <w:rPr>
          <w:rFonts w:ascii="Arial" w:hAnsi="Arial" w:cs="Arial"/>
        </w:rPr>
        <w:t xml:space="preserve">En los años sesenta y como una forma de protesta a las corrientes </w:t>
      </w:r>
      <w:r w:rsidR="00A763FE">
        <w:rPr>
          <w:rFonts w:ascii="Arial" w:hAnsi="Arial" w:cs="Arial"/>
        </w:rPr>
        <w:t xml:space="preserve">armamentistas </w:t>
      </w:r>
      <w:r w:rsidRPr="003858AB">
        <w:rPr>
          <w:rFonts w:ascii="Arial" w:hAnsi="Arial" w:cs="Arial"/>
        </w:rPr>
        <w:t>norteamericanas, se conformó el movimiento</w:t>
      </w:r>
      <w:r w:rsidR="00FE0997" w:rsidRPr="003858AB">
        <w:rPr>
          <w:rFonts w:ascii="Arial" w:hAnsi="Arial" w:cs="Arial"/>
        </w:rPr>
        <w:t xml:space="preserve"> contracultura</w:t>
      </w:r>
      <w:r w:rsidR="00A763FE">
        <w:rPr>
          <w:rFonts w:ascii="Arial" w:hAnsi="Arial" w:cs="Arial"/>
        </w:rPr>
        <w:t>l</w:t>
      </w:r>
      <w:r w:rsidR="00FE0997" w:rsidRPr="003858AB">
        <w:rPr>
          <w:rFonts w:ascii="Arial" w:hAnsi="Arial" w:cs="Arial"/>
        </w:rPr>
        <w:t xml:space="preserve"> “</w:t>
      </w:r>
      <w:r w:rsidRPr="003858AB">
        <w:rPr>
          <w:rFonts w:ascii="Arial" w:hAnsi="Arial" w:cs="Arial"/>
        </w:rPr>
        <w:t>hipperstaicos hippy</w:t>
      </w:r>
      <w:r w:rsidR="00FE0997" w:rsidRPr="003858AB">
        <w:rPr>
          <w:rFonts w:ascii="Arial" w:hAnsi="Arial" w:cs="Arial"/>
        </w:rPr>
        <w:t>”</w:t>
      </w:r>
      <w:r w:rsidRPr="003858AB">
        <w:rPr>
          <w:rFonts w:ascii="Arial" w:hAnsi="Arial" w:cs="Arial"/>
        </w:rPr>
        <w:t xml:space="preserve">, conocidos como los hippies. </w:t>
      </w:r>
    </w:p>
    <w:p w:rsidR="007039AC" w:rsidRDefault="007039AC" w:rsidP="00DC28BA">
      <w:pPr>
        <w:pStyle w:val="NormalWeb"/>
        <w:jc w:val="both"/>
        <w:rPr>
          <w:rFonts w:ascii="Arial" w:hAnsi="Arial" w:cs="Arial"/>
        </w:rPr>
      </w:pPr>
    </w:p>
    <w:p w:rsidR="007039AC" w:rsidRDefault="007039AC" w:rsidP="00DC28BA">
      <w:pPr>
        <w:pStyle w:val="NormalWeb"/>
        <w:jc w:val="both"/>
        <w:rPr>
          <w:rFonts w:ascii="Arial" w:hAnsi="Arial" w:cs="Arial"/>
        </w:rPr>
      </w:pPr>
    </w:p>
    <w:p w:rsidR="007039AC" w:rsidRDefault="007039AC" w:rsidP="00DC28BA">
      <w:pPr>
        <w:pStyle w:val="NormalWeb"/>
        <w:jc w:val="both"/>
        <w:rPr>
          <w:rFonts w:ascii="Arial" w:hAnsi="Arial" w:cs="Arial"/>
        </w:rPr>
      </w:pPr>
    </w:p>
    <w:p w:rsidR="00E45135" w:rsidRPr="003858AB" w:rsidRDefault="00E45135" w:rsidP="00DC28BA">
      <w:pPr>
        <w:pStyle w:val="NormalWeb"/>
        <w:jc w:val="both"/>
        <w:rPr>
          <w:rFonts w:ascii="Arial" w:hAnsi="Arial" w:cs="Arial"/>
        </w:rPr>
      </w:pPr>
      <w:r w:rsidRPr="003858AB">
        <w:rPr>
          <w:rFonts w:ascii="Arial" w:hAnsi="Arial" w:cs="Arial"/>
        </w:rPr>
        <w:t xml:space="preserve">El rock psicodélico y el folk contestatario eran parte de sus preferencias musicales, así como la revolución sexual y el amor libre </w:t>
      </w:r>
      <w:r w:rsidR="00FE0997" w:rsidRPr="003858AB">
        <w:rPr>
          <w:rFonts w:ascii="Arial" w:hAnsi="Arial" w:cs="Arial"/>
        </w:rPr>
        <w:t xml:space="preserve">fueron </w:t>
      </w:r>
      <w:r w:rsidRPr="003858AB">
        <w:rPr>
          <w:rFonts w:ascii="Arial" w:hAnsi="Arial" w:cs="Arial"/>
        </w:rPr>
        <w:t xml:space="preserve">parte de su filosofía, el uso de estupefacientes y el activismo radical fue usado como una forma de protesta a la homogeneidad y simplicidad de las estructuras sociales. </w:t>
      </w:r>
    </w:p>
    <w:p w:rsidR="00E45135" w:rsidRPr="003858AB" w:rsidRDefault="00E45135" w:rsidP="00DC28BA">
      <w:pPr>
        <w:pStyle w:val="NormalWeb"/>
        <w:jc w:val="both"/>
        <w:rPr>
          <w:rFonts w:ascii="Arial" w:hAnsi="Arial" w:cs="Arial"/>
        </w:rPr>
      </w:pPr>
      <w:r w:rsidRPr="003858AB">
        <w:rPr>
          <w:rFonts w:ascii="Arial" w:hAnsi="Arial" w:cs="Arial"/>
        </w:rPr>
        <w:t xml:space="preserve">Estos, con una visión de mundo </w:t>
      </w:r>
      <w:r w:rsidR="003858AB">
        <w:rPr>
          <w:rFonts w:ascii="Arial" w:hAnsi="Arial" w:cs="Arial"/>
        </w:rPr>
        <w:t>pacífica</w:t>
      </w:r>
      <w:r w:rsidRPr="003858AB">
        <w:rPr>
          <w:rFonts w:ascii="Arial" w:hAnsi="Arial" w:cs="Arial"/>
        </w:rPr>
        <w:t xml:space="preserve">, no consumista e igualitaria, conformaron el Rainbow Family, el cual utilizó la bandera multicolor como uno de sus </w:t>
      </w:r>
      <w:r w:rsidR="00FE0997" w:rsidRPr="003858AB">
        <w:rPr>
          <w:rFonts w:ascii="Arial" w:hAnsi="Arial" w:cs="Arial"/>
        </w:rPr>
        <w:t>símbolos</w:t>
      </w:r>
      <w:r w:rsidRPr="003858AB">
        <w:rPr>
          <w:rFonts w:ascii="Arial" w:hAnsi="Arial" w:cs="Arial"/>
        </w:rPr>
        <w:t>.</w:t>
      </w:r>
    </w:p>
    <w:p w:rsidR="00E45135" w:rsidRPr="003858AB" w:rsidRDefault="00FE0997" w:rsidP="00DC28BA">
      <w:pPr>
        <w:pStyle w:val="NormalWeb"/>
        <w:jc w:val="both"/>
        <w:rPr>
          <w:rFonts w:ascii="Arial" w:hAnsi="Arial" w:cs="Arial"/>
          <w:b/>
        </w:rPr>
      </w:pPr>
      <w:r w:rsidRPr="003858AB">
        <w:rPr>
          <w:rFonts w:ascii="Arial" w:hAnsi="Arial" w:cs="Arial"/>
          <w:b/>
        </w:rPr>
        <w:t>La bandera de la Paz</w:t>
      </w:r>
      <w:r w:rsidR="003858AB">
        <w:rPr>
          <w:rFonts w:ascii="Arial" w:hAnsi="Arial" w:cs="Arial"/>
          <w:b/>
        </w:rPr>
        <w:t xml:space="preserve"> (década de los 60s)</w:t>
      </w:r>
    </w:p>
    <w:p w:rsidR="003858AB" w:rsidRDefault="003858AB" w:rsidP="003858AB">
      <w:pPr>
        <w:pStyle w:val="NormalWeb"/>
        <w:jc w:val="both"/>
        <w:rPr>
          <w:rFonts w:ascii="Arial" w:hAnsi="Arial" w:cs="Arial"/>
        </w:rPr>
      </w:pPr>
      <w:r>
        <w:rPr>
          <w:rFonts w:ascii="Arial" w:hAnsi="Arial" w:cs="Arial"/>
        </w:rPr>
        <w:t xml:space="preserve">Según algunos registros, la bandera multicolor como símbolo de la paz, se ondeo por primera vez en Italia en el año 1961, con la </w:t>
      </w:r>
      <w:r w:rsidR="00AE6673">
        <w:rPr>
          <w:rFonts w:ascii="Arial" w:hAnsi="Arial" w:cs="Arial"/>
        </w:rPr>
        <w:t>palabra</w:t>
      </w:r>
      <w:r>
        <w:rPr>
          <w:rFonts w:ascii="Arial" w:hAnsi="Arial" w:cs="Arial"/>
        </w:rPr>
        <w:t xml:space="preserve"> “pace”</w:t>
      </w:r>
      <w:r w:rsidR="001B3037">
        <w:rPr>
          <w:rFonts w:ascii="Arial" w:hAnsi="Arial" w:cs="Arial"/>
        </w:rPr>
        <w:t xml:space="preserve"> o paz en español, bajo la campaña “pace di tuta i balconi”, donde los italianos instalaron en sus balcones más de un millón de banderas por la paz en Irak.  De ahí en adelante, en diferentes países del mundo se siguió utilizando este símbolo como un símbolo de paz. </w:t>
      </w:r>
      <w:r w:rsidR="00AE6673">
        <w:rPr>
          <w:rFonts w:ascii="Arial" w:hAnsi="Arial" w:cs="Arial"/>
        </w:rPr>
        <w:t xml:space="preserve"> </w:t>
      </w:r>
    </w:p>
    <w:p w:rsidR="00345C31" w:rsidRPr="003858AB" w:rsidRDefault="007039AC" w:rsidP="00E35373">
      <w:pPr>
        <w:pStyle w:val="principios"/>
        <w:jc w:val="both"/>
        <w:rPr>
          <w:rFonts w:ascii="Arial" w:hAnsi="Arial" w:cs="Arial"/>
          <w:b/>
          <w:color w:val="auto"/>
          <w:sz w:val="24"/>
          <w:szCs w:val="24"/>
        </w:rPr>
      </w:pPr>
      <w:r>
        <w:rPr>
          <w:rFonts w:ascii="Arial" w:hAnsi="Arial" w:cs="Arial"/>
          <w:b/>
          <w:color w:val="auto"/>
          <w:sz w:val="24"/>
          <w:szCs w:val="24"/>
        </w:rPr>
        <w:t>La bandera de la diversidad sexual (década de los 7</w:t>
      </w:r>
      <w:r w:rsidR="003858AB">
        <w:rPr>
          <w:rFonts w:ascii="Arial" w:hAnsi="Arial" w:cs="Arial"/>
          <w:b/>
          <w:color w:val="auto"/>
          <w:sz w:val="24"/>
          <w:szCs w:val="24"/>
        </w:rPr>
        <w:t>0s)</w:t>
      </w:r>
    </w:p>
    <w:p w:rsidR="003858AB" w:rsidRPr="003858AB" w:rsidRDefault="001B3037" w:rsidP="00E35373">
      <w:pPr>
        <w:pStyle w:val="principios"/>
        <w:jc w:val="both"/>
        <w:rPr>
          <w:rFonts w:ascii="Arial" w:hAnsi="Arial" w:cs="Arial"/>
          <w:color w:val="auto"/>
          <w:sz w:val="24"/>
          <w:szCs w:val="24"/>
        </w:rPr>
      </w:pPr>
      <w:r>
        <w:rPr>
          <w:rFonts w:ascii="Arial" w:hAnsi="Arial" w:cs="Arial"/>
          <w:color w:val="auto"/>
          <w:sz w:val="24"/>
          <w:szCs w:val="24"/>
        </w:rPr>
        <w:t xml:space="preserve">Gilbert Baker, diseño la primera bandera como símbolo de orgullo de la diversidad sexual en los años 70, la cual fue utilizada por primera vez en el Festival de Orgullo en San Francisco el 25 de junio de 1978. Esta consistía inicialmente de ocho colores.  </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Rosa: sexualidad</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Rojo: vida</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Naranja: curación</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Amarillo: luz del Sol</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Verde: naturaleza</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Turquesa: magia</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Azul: serenidad</w:t>
      </w:r>
    </w:p>
    <w:p w:rsidR="003858AB" w:rsidRPr="003858AB" w:rsidRDefault="003858AB" w:rsidP="003858AB">
      <w:pPr>
        <w:numPr>
          <w:ilvl w:val="0"/>
          <w:numId w:val="2"/>
        </w:numPr>
        <w:spacing w:before="100" w:beforeAutospacing="1" w:after="100" w:afterAutospacing="1"/>
        <w:rPr>
          <w:rFonts w:ascii="Arial" w:hAnsi="Arial" w:cs="Arial"/>
          <w:lang w:val="es-ES"/>
        </w:rPr>
      </w:pPr>
      <w:r w:rsidRPr="003858AB">
        <w:rPr>
          <w:rFonts w:ascii="Arial" w:hAnsi="Arial" w:cs="Arial"/>
          <w:lang w:val="es-ES"/>
        </w:rPr>
        <w:t>Violeta: espíritu</w:t>
      </w:r>
    </w:p>
    <w:p w:rsidR="003858AB" w:rsidRPr="003858AB" w:rsidRDefault="001B3037" w:rsidP="001B3037">
      <w:pPr>
        <w:spacing w:before="100" w:beforeAutospacing="1" w:after="100" w:afterAutospacing="1"/>
        <w:jc w:val="both"/>
        <w:rPr>
          <w:rFonts w:ascii="Arial" w:hAnsi="Arial" w:cs="Arial"/>
          <w:lang w:val="es-ES"/>
        </w:rPr>
      </w:pPr>
      <w:r>
        <w:rPr>
          <w:rFonts w:ascii="Arial" w:hAnsi="Arial" w:cs="Arial"/>
          <w:lang w:val="es-ES"/>
        </w:rPr>
        <w:t xml:space="preserve">Dado que el encontrar todos los colores y los pigmentos se hacía difícil y porque cuando se colocaron las banderas en los postes de luz en San Francisco, no se veían con claridad sus tonos, se decidió un año después, reducir los colores de la bandera a seis franjas. Actualmente </w:t>
      </w:r>
      <w:r w:rsidR="00917B33">
        <w:rPr>
          <w:rFonts w:ascii="Arial" w:hAnsi="Arial" w:cs="Arial"/>
          <w:lang w:val="es-ES"/>
        </w:rPr>
        <w:t xml:space="preserve">esta </w:t>
      </w:r>
      <w:r>
        <w:rPr>
          <w:rFonts w:ascii="Arial" w:hAnsi="Arial" w:cs="Arial"/>
          <w:lang w:val="es-ES"/>
        </w:rPr>
        <w:t>b</w:t>
      </w:r>
      <w:r w:rsidR="00917B33">
        <w:rPr>
          <w:rFonts w:ascii="Arial" w:hAnsi="Arial" w:cs="Arial"/>
          <w:lang w:val="es-ES"/>
        </w:rPr>
        <w:t xml:space="preserve">andera fue reconocida oficialmente por el Congreso Internacional de Fabricantes de Banderas como símbolo de la diversidad sexual. </w:t>
      </w:r>
    </w:p>
    <w:p w:rsidR="00345C31" w:rsidRDefault="00917B33" w:rsidP="007039AC">
      <w:pPr>
        <w:pStyle w:val="NormalWeb"/>
        <w:jc w:val="both"/>
        <w:rPr>
          <w:rFonts w:ascii="Arial" w:hAnsi="Arial" w:cs="Arial"/>
        </w:rPr>
      </w:pPr>
      <w:r>
        <w:rPr>
          <w:rFonts w:ascii="Arial" w:hAnsi="Arial" w:cs="Arial"/>
        </w:rPr>
        <w:t>Ya a fi</w:t>
      </w:r>
      <w:r w:rsidR="00EF4ABF">
        <w:rPr>
          <w:rFonts w:ascii="Arial" w:hAnsi="Arial" w:cs="Arial"/>
        </w:rPr>
        <w:t>nales de los años 90s, se agregó</w:t>
      </w:r>
      <w:r>
        <w:rPr>
          <w:rFonts w:ascii="Arial" w:hAnsi="Arial" w:cs="Arial"/>
        </w:rPr>
        <w:t xml:space="preserve"> </w:t>
      </w:r>
      <w:r w:rsidR="00F34C87">
        <w:rPr>
          <w:rFonts w:ascii="Arial" w:hAnsi="Arial" w:cs="Arial"/>
        </w:rPr>
        <w:t xml:space="preserve">el color negro a la bandera multicolor,  llamada la  “Bandera de la Victoria sobre el Sida”, con el compromiso que Washington será la ciudad donde se removerá el color negro una vez se encuentre la cura a dicha enfermedad. Es importante recalcar que la franja roja, </w:t>
      </w:r>
      <w:r w:rsidR="007039AC">
        <w:rPr>
          <w:rFonts w:ascii="Arial" w:hAnsi="Arial" w:cs="Arial"/>
        </w:rPr>
        <w:t xml:space="preserve"> </w:t>
      </w:r>
      <w:r w:rsidR="00F34C87">
        <w:rPr>
          <w:rFonts w:ascii="Arial" w:hAnsi="Arial" w:cs="Arial"/>
        </w:rPr>
        <w:t xml:space="preserve">siempre deberá estar arriba. </w:t>
      </w:r>
    </w:p>
    <w:p w:rsidR="003164F2" w:rsidRPr="003858AB" w:rsidRDefault="00EF4ABF" w:rsidP="003164F2">
      <w:pPr>
        <w:pStyle w:val="NormalWeb"/>
        <w:rPr>
          <w:rFonts w:ascii="Arial" w:hAnsi="Arial" w:cs="Arial"/>
          <w:b/>
        </w:rPr>
      </w:pPr>
      <w:r>
        <w:rPr>
          <w:rFonts w:ascii="Arial" w:hAnsi="Arial" w:cs="Arial"/>
          <w:b/>
        </w:rPr>
        <w:t>La W</w:t>
      </w:r>
      <w:r w:rsidR="003164F2" w:rsidRPr="003858AB">
        <w:rPr>
          <w:rFonts w:ascii="Arial" w:hAnsi="Arial" w:cs="Arial"/>
          <w:b/>
        </w:rPr>
        <w:t>iphala</w:t>
      </w:r>
      <w:r w:rsidR="00A22D26">
        <w:rPr>
          <w:rFonts w:ascii="Arial" w:hAnsi="Arial" w:cs="Arial"/>
          <w:b/>
        </w:rPr>
        <w:t xml:space="preserve"> </w:t>
      </w:r>
      <w:r w:rsidR="007C2B8D">
        <w:rPr>
          <w:rFonts w:ascii="Arial" w:hAnsi="Arial" w:cs="Arial"/>
          <w:b/>
        </w:rPr>
        <w:t>(1200 DC, 2008)</w:t>
      </w:r>
    </w:p>
    <w:p w:rsidR="00A22D26" w:rsidRDefault="00A22D26" w:rsidP="00A22D26">
      <w:pPr>
        <w:pStyle w:val="NormalWeb"/>
        <w:jc w:val="both"/>
        <w:rPr>
          <w:rFonts w:ascii="Arial" w:hAnsi="Arial" w:cs="Arial"/>
        </w:rPr>
      </w:pPr>
      <w:r>
        <w:rPr>
          <w:rFonts w:ascii="Arial" w:hAnsi="Arial" w:cs="Arial"/>
        </w:rPr>
        <w:t>Para los antiguos Incas, WIPHAY, significaba voz de triunfo y LAPX, objeto flexible, ambos sonidos crean la palabra WIPHALY-LAPX, por un fácil pronunciamiento se utiliza WIPHALA.</w:t>
      </w:r>
    </w:p>
    <w:p w:rsidR="00911AE7" w:rsidRDefault="00911AE7" w:rsidP="003858AB">
      <w:pPr>
        <w:pStyle w:val="NormalWeb"/>
        <w:jc w:val="both"/>
        <w:rPr>
          <w:rFonts w:ascii="Arial" w:hAnsi="Arial" w:cs="Arial"/>
        </w:rPr>
      </w:pPr>
    </w:p>
    <w:p w:rsidR="00911AE7" w:rsidRDefault="00911AE7" w:rsidP="003858AB">
      <w:pPr>
        <w:pStyle w:val="NormalWeb"/>
        <w:jc w:val="both"/>
        <w:rPr>
          <w:rFonts w:ascii="Arial" w:hAnsi="Arial" w:cs="Arial"/>
        </w:rPr>
      </w:pPr>
    </w:p>
    <w:p w:rsidR="00911AE7" w:rsidRDefault="00911AE7" w:rsidP="003858AB">
      <w:pPr>
        <w:pStyle w:val="NormalWeb"/>
        <w:jc w:val="both"/>
        <w:rPr>
          <w:rFonts w:ascii="Arial" w:hAnsi="Arial" w:cs="Arial"/>
        </w:rPr>
      </w:pPr>
    </w:p>
    <w:p w:rsidR="00A22D26" w:rsidRDefault="00A22D26" w:rsidP="003858AB">
      <w:pPr>
        <w:pStyle w:val="NormalWeb"/>
        <w:jc w:val="both"/>
        <w:rPr>
          <w:rFonts w:ascii="Arial" w:hAnsi="Arial" w:cs="Arial"/>
        </w:rPr>
      </w:pPr>
      <w:r>
        <w:rPr>
          <w:rFonts w:ascii="Arial" w:hAnsi="Arial" w:cs="Arial"/>
        </w:rPr>
        <w:t xml:space="preserve">Los orígenes de la bandera WIPHALA no están muy claros, se dice que fueron encontrados objetos tipo estandartes parecidos a la Wiphala que datan de unos ochocientos años de antigüedad.  </w:t>
      </w:r>
    </w:p>
    <w:p w:rsidR="00F34C87" w:rsidRDefault="007C2B8D" w:rsidP="003858AB">
      <w:pPr>
        <w:pStyle w:val="NormalWeb"/>
        <w:jc w:val="both"/>
        <w:rPr>
          <w:rFonts w:ascii="Arial" w:hAnsi="Arial" w:cs="Arial"/>
        </w:rPr>
      </w:pPr>
      <w:r>
        <w:rPr>
          <w:rFonts w:ascii="Arial" w:hAnsi="Arial" w:cs="Arial"/>
        </w:rPr>
        <w:t>En el año 2008, esta bandera fue reconocida como símbolo del Estado Boliviano.</w:t>
      </w:r>
    </w:p>
    <w:p w:rsidR="00166273" w:rsidRPr="003858AB" w:rsidRDefault="00166273" w:rsidP="00166273">
      <w:pPr>
        <w:pStyle w:val="Ttulo4"/>
        <w:jc w:val="both"/>
        <w:rPr>
          <w:rFonts w:ascii="Arial" w:eastAsia="Times New Roman" w:hAnsi="Arial" w:cs="Arial"/>
          <w:bCs w:val="0"/>
          <w:i w:val="0"/>
          <w:iCs w:val="0"/>
          <w:color w:val="auto"/>
          <w:lang w:val="es-ES"/>
        </w:rPr>
      </w:pPr>
      <w:r w:rsidRPr="003858AB">
        <w:rPr>
          <w:rFonts w:ascii="Arial" w:eastAsia="Times New Roman" w:hAnsi="Arial" w:cs="Arial"/>
          <w:bCs w:val="0"/>
          <w:i w:val="0"/>
          <w:iCs w:val="0"/>
          <w:color w:val="auto"/>
          <w:lang w:val="es-ES"/>
        </w:rPr>
        <w:t xml:space="preserve">La </w:t>
      </w:r>
      <w:r w:rsidRPr="003858AB">
        <w:rPr>
          <w:rFonts w:ascii="Arial" w:eastAsia="Times New Roman" w:hAnsi="Arial" w:cs="Arial"/>
          <w:bCs w:val="0"/>
          <w:color w:val="auto"/>
          <w:lang w:val="es-ES"/>
        </w:rPr>
        <w:t>bandera Ta</w:t>
      </w:r>
      <w:r>
        <w:rPr>
          <w:rFonts w:ascii="Arial" w:eastAsia="Times New Roman" w:hAnsi="Arial" w:cs="Arial"/>
          <w:bCs w:val="0"/>
          <w:color w:val="auto"/>
          <w:lang w:val="es-ES"/>
        </w:rPr>
        <w:t>huantinsuyo  o de Cuzco (</w:t>
      </w:r>
      <w:r w:rsidR="002755E6">
        <w:rPr>
          <w:rFonts w:ascii="Arial" w:eastAsia="Times New Roman" w:hAnsi="Arial" w:cs="Arial"/>
          <w:bCs w:val="0"/>
          <w:color w:val="auto"/>
          <w:lang w:val="es-ES"/>
        </w:rPr>
        <w:t>……</w:t>
      </w:r>
      <w:r>
        <w:rPr>
          <w:rFonts w:ascii="Arial" w:eastAsia="Times New Roman" w:hAnsi="Arial" w:cs="Arial"/>
          <w:bCs w:val="0"/>
          <w:color w:val="auto"/>
          <w:lang w:val="es-ES"/>
        </w:rPr>
        <w:t>1973)</w:t>
      </w:r>
    </w:p>
    <w:p w:rsidR="00166273" w:rsidRDefault="00166273" w:rsidP="00166273">
      <w:pPr>
        <w:pStyle w:val="NormalWeb"/>
        <w:jc w:val="both"/>
        <w:rPr>
          <w:rFonts w:ascii="Arial" w:hAnsi="Arial" w:cs="Arial"/>
        </w:rPr>
      </w:pPr>
      <w:r>
        <w:rPr>
          <w:rFonts w:ascii="Arial" w:hAnsi="Arial" w:cs="Arial"/>
        </w:rPr>
        <w:t>Fue conocida inicialmente como la bandera de Tahuantinsuyo, Tahuantinsuyo  fue una emisora de radio del Perú que transmitía música folclórica, en 1973 esta emisora propuso como símbolo la bandera multicolor, como también símbolo de las poblaciones incas.  Con apoyo de la cervecería local se confeccionó la bandera y fue trasladada desde la emisora para ser izada en la Plaza de Armas.</w:t>
      </w:r>
    </w:p>
    <w:p w:rsidR="00166273" w:rsidRDefault="00166273" w:rsidP="00166273">
      <w:pPr>
        <w:pStyle w:val="NormalWeb"/>
        <w:jc w:val="both"/>
        <w:rPr>
          <w:rFonts w:ascii="Arial" w:hAnsi="Arial" w:cs="Arial"/>
        </w:rPr>
      </w:pPr>
      <w:r>
        <w:rPr>
          <w:rFonts w:ascii="Arial" w:hAnsi="Arial" w:cs="Arial"/>
        </w:rPr>
        <w:t>El 9 de junio de 1978, la Municipalidad de Cuzco, adopto oficialmente la bandera.</w:t>
      </w:r>
    </w:p>
    <w:p w:rsidR="00166273" w:rsidRDefault="00166273" w:rsidP="00166273">
      <w:pPr>
        <w:pStyle w:val="NormalWeb"/>
        <w:jc w:val="both"/>
        <w:rPr>
          <w:rFonts w:ascii="Arial" w:hAnsi="Arial" w:cs="Arial"/>
        </w:rPr>
      </w:pPr>
      <w:r>
        <w:rPr>
          <w:rFonts w:ascii="Arial" w:hAnsi="Arial" w:cs="Arial"/>
        </w:rPr>
        <w:t xml:space="preserve">Durante el año 2007 inicia un fuerte debate en el municipio debido a la similitud de la bandera cusqueña con la bandera de la diversidad, por lo que dicha municipalidad quedó en realizar una consulta pública </w:t>
      </w:r>
      <w:r w:rsidR="00EF4ABF">
        <w:rPr>
          <w:rFonts w:ascii="Arial" w:hAnsi="Arial" w:cs="Arial"/>
        </w:rPr>
        <w:t xml:space="preserve">para </w:t>
      </w:r>
      <w:r>
        <w:rPr>
          <w:rFonts w:ascii="Arial" w:hAnsi="Arial" w:cs="Arial"/>
        </w:rPr>
        <w:t xml:space="preserve">determinar el destino de dicho símbolo cusqueño. </w:t>
      </w:r>
    </w:p>
    <w:p w:rsidR="00166273" w:rsidRDefault="00166273" w:rsidP="00166273">
      <w:pPr>
        <w:pStyle w:val="NormalWeb"/>
        <w:jc w:val="both"/>
        <w:rPr>
          <w:rFonts w:ascii="Arial" w:hAnsi="Arial" w:cs="Arial"/>
        </w:rPr>
      </w:pPr>
      <w:r>
        <w:rPr>
          <w:rFonts w:ascii="Arial" w:hAnsi="Arial" w:cs="Arial"/>
        </w:rPr>
        <w:t>Durante el 2008, Julio Muñiz, escritor cusqueño, dijo: “</w:t>
      </w:r>
      <w:r w:rsidRPr="003A118D">
        <w:rPr>
          <w:rFonts w:ascii="Arial" w:hAnsi="Arial" w:cs="Arial"/>
        </w:rPr>
        <w:t>La bandera del Cusco tiene más años que el estandarte gay, no tengo nada en contra de esta comunidad pero la bandera del Tahuantinsuyo fue creada primero”</w:t>
      </w:r>
      <w:r>
        <w:rPr>
          <w:rFonts w:ascii="Arial" w:hAnsi="Arial" w:cs="Arial"/>
        </w:rPr>
        <w:t xml:space="preserve"> y aclara que el emblema con los colores lineales del arco iris tiene raíces ancestrales en la civilización andina. </w:t>
      </w:r>
    </w:p>
    <w:p w:rsidR="00166273" w:rsidRDefault="00166273" w:rsidP="002755E6">
      <w:pPr>
        <w:pStyle w:val="NormalWeb"/>
        <w:jc w:val="both"/>
        <w:rPr>
          <w:rFonts w:ascii="Arial" w:hAnsi="Arial" w:cs="Arial"/>
          <w:b/>
          <w:bCs/>
        </w:rPr>
      </w:pPr>
      <w:r w:rsidRPr="003A118D">
        <w:t xml:space="preserve"> </w:t>
      </w:r>
      <w:r>
        <w:rPr>
          <w:rFonts w:ascii="Arial" w:hAnsi="Arial" w:cs="Arial"/>
        </w:rPr>
        <w:t xml:space="preserve">“Pero dice la historia </w:t>
      </w:r>
      <w:r w:rsidRPr="00166273">
        <w:rPr>
          <w:rFonts w:ascii="Arial" w:hAnsi="Arial" w:cs="Arial"/>
        </w:rPr>
        <w:t xml:space="preserve">que doña Flora Tristán, una de las fundadoras del feminismo moderno y abuela de Paúl Gauguin, cuando llegó al Perú en 1847 para reclamar la herencia de su padre, el político Francisco Tristán y Moscoso, en una de las visitas que hizo a Cumana, Arequipa, encontró un templo dedicado al Arco Iris. Al ver la Bandera de los siete colores, se impresionó </w:t>
      </w:r>
      <w:r w:rsidR="00B7778F">
        <w:rPr>
          <w:rFonts w:ascii="Arial" w:hAnsi="Arial" w:cs="Arial"/>
        </w:rPr>
        <w:t>y a</w:t>
      </w:r>
      <w:r w:rsidRPr="00166273">
        <w:rPr>
          <w:rFonts w:ascii="Arial" w:hAnsi="Arial" w:cs="Arial"/>
        </w:rPr>
        <w:t xml:space="preserve"> su regreso a Francia, habló con Charles Fourier, creador de los falansterios y logró que la bandera con los siete colores horizontales fuera adoptada como símbolo institucional. </w:t>
      </w:r>
      <w:r w:rsidRPr="00166273">
        <w:rPr>
          <w:rFonts w:ascii="Arial" w:hAnsi="Arial" w:cs="Arial"/>
          <w:b/>
          <w:bCs/>
        </w:rPr>
        <w:t>(Fuentes: Alianza Cooperativa Internacional. Boletín Informativo COOPERATIVO COPESNA).</w:t>
      </w:r>
    </w:p>
    <w:p w:rsidR="00EC7312" w:rsidRPr="00EC7312" w:rsidRDefault="00EC7312" w:rsidP="00EC7312">
      <w:pPr>
        <w:pStyle w:val="principios"/>
        <w:jc w:val="both"/>
        <w:rPr>
          <w:rFonts w:ascii="Arial" w:hAnsi="Arial" w:cs="Arial"/>
          <w:color w:val="auto"/>
          <w:sz w:val="24"/>
          <w:szCs w:val="24"/>
        </w:rPr>
      </w:pPr>
      <w:r w:rsidRPr="00EC7312">
        <w:rPr>
          <w:rFonts w:ascii="Arial" w:hAnsi="Arial" w:cs="Arial"/>
          <w:color w:val="auto"/>
          <w:sz w:val="24"/>
          <w:szCs w:val="24"/>
        </w:rPr>
        <w:t xml:space="preserve">Al final, las poblaciones falansterias, las cooperativistas, las hippies, las sexualmente diversas, las pacifistas, las bolivianas, las incas…reconocemos el arcoíris como una manifestación de la naturaleza,  que inspiró a nuestros antepasados con sentimientos de amor, solidaridad, paz, </w:t>
      </w:r>
      <w:r>
        <w:rPr>
          <w:rFonts w:ascii="Arial" w:hAnsi="Arial" w:cs="Arial"/>
          <w:color w:val="auto"/>
          <w:sz w:val="24"/>
          <w:szCs w:val="24"/>
        </w:rPr>
        <w:t xml:space="preserve">diversidad, </w:t>
      </w:r>
      <w:r w:rsidRPr="00EC7312">
        <w:rPr>
          <w:rFonts w:ascii="Arial" w:hAnsi="Arial" w:cs="Arial"/>
          <w:color w:val="auto"/>
          <w:sz w:val="24"/>
          <w:szCs w:val="24"/>
        </w:rPr>
        <w:t xml:space="preserve">compromiso, poder… es por ello que nuestro egoísmo no debe acabar con el espíritu de su inspiración, ya que todas las poblaciones que nos identificamos con la bandera multicolor, compartimos los mismos valores. </w:t>
      </w:r>
    </w:p>
    <w:p w:rsidR="00EC7312" w:rsidRPr="00EC7312" w:rsidRDefault="00EC7312" w:rsidP="00EC7312">
      <w:pPr>
        <w:pStyle w:val="principios"/>
        <w:jc w:val="both"/>
        <w:rPr>
          <w:rFonts w:ascii="Arial" w:hAnsi="Arial" w:cs="Arial"/>
          <w:bCs/>
        </w:rPr>
      </w:pPr>
    </w:p>
    <w:p w:rsidR="00EC7312" w:rsidRPr="00EC7312" w:rsidRDefault="00EC7312" w:rsidP="00EC7312">
      <w:pPr>
        <w:pStyle w:val="principios"/>
        <w:jc w:val="both"/>
        <w:rPr>
          <w:rFonts w:ascii="Arial" w:hAnsi="Arial" w:cs="Arial"/>
          <w:bCs/>
          <w:lang w:val="es-CR"/>
        </w:rPr>
      </w:pPr>
      <w:r w:rsidRPr="00EC7312">
        <w:rPr>
          <w:rFonts w:ascii="Arial" w:hAnsi="Arial" w:cs="Arial"/>
          <w:bCs/>
          <w:lang w:val="es-CR"/>
        </w:rPr>
        <w:t xml:space="preserve"> </w:t>
      </w:r>
    </w:p>
    <w:p w:rsidR="00925F41" w:rsidRPr="00EC7312" w:rsidRDefault="00925F41" w:rsidP="00166273">
      <w:pPr>
        <w:pStyle w:val="principios"/>
        <w:jc w:val="both"/>
        <w:rPr>
          <w:rFonts w:ascii="Arial" w:hAnsi="Arial" w:cs="Arial"/>
          <w:bCs/>
          <w:color w:val="auto"/>
          <w:sz w:val="24"/>
          <w:szCs w:val="24"/>
          <w:lang w:val="es-CR"/>
        </w:rPr>
      </w:pPr>
    </w:p>
    <w:p w:rsidR="00925F41" w:rsidRDefault="00925F41" w:rsidP="00166273">
      <w:pPr>
        <w:pStyle w:val="principios"/>
        <w:jc w:val="both"/>
        <w:rPr>
          <w:rFonts w:ascii="Arial" w:hAnsi="Arial" w:cs="Arial"/>
          <w:bCs/>
          <w:color w:val="auto"/>
          <w:sz w:val="24"/>
          <w:szCs w:val="24"/>
        </w:rPr>
      </w:pPr>
    </w:p>
    <w:p w:rsidR="00925F41" w:rsidRDefault="00925F41" w:rsidP="00166273">
      <w:pPr>
        <w:pStyle w:val="principios"/>
        <w:jc w:val="both"/>
        <w:rPr>
          <w:rFonts w:ascii="Arial" w:hAnsi="Arial" w:cs="Arial"/>
          <w:bCs/>
          <w:color w:val="auto"/>
          <w:sz w:val="24"/>
          <w:szCs w:val="24"/>
        </w:rPr>
      </w:pPr>
    </w:p>
    <w:tbl>
      <w:tblPr>
        <w:tblStyle w:val="Tablaconcuadrcula"/>
        <w:tblW w:w="0" w:type="auto"/>
        <w:tblLook w:val="04A0"/>
      </w:tblPr>
      <w:tblGrid>
        <w:gridCol w:w="4322"/>
        <w:gridCol w:w="4322"/>
      </w:tblGrid>
      <w:tr w:rsidR="00EF4ABF" w:rsidTr="00EF4ABF">
        <w:tc>
          <w:tcPr>
            <w:tcW w:w="4322" w:type="dxa"/>
          </w:tcPr>
          <w:p w:rsidR="00EF4ABF" w:rsidRDefault="00EF4ABF" w:rsidP="00166273">
            <w:pPr>
              <w:pStyle w:val="principios"/>
              <w:jc w:val="both"/>
              <w:rPr>
                <w:rFonts w:ascii="Arial" w:hAnsi="Arial" w:cs="Arial"/>
                <w:bCs/>
                <w:color w:val="auto"/>
                <w:sz w:val="24"/>
                <w:szCs w:val="24"/>
              </w:rPr>
            </w:pPr>
            <w:r>
              <w:rPr>
                <w:rFonts w:ascii="Arial" w:hAnsi="Arial" w:cs="Arial"/>
                <w:bCs/>
                <w:color w:val="auto"/>
                <w:sz w:val="24"/>
                <w:szCs w:val="24"/>
              </w:rPr>
              <w:t>Los Falansterios 7 colores</w:t>
            </w:r>
          </w:p>
          <w:p w:rsidR="00EF4ABF" w:rsidRDefault="00EF4ABF" w:rsidP="00166273">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71552" cy="938151"/>
                  <wp:effectExtent l="19050" t="0" r="4898" b="0"/>
                  <wp:docPr id="6" name="Imagen 1" descr="http://upload.wikimedia.org/wikipedia/commons/thumb/1/14/Flag_of_ACI_1923.svg/220px-Flag_of_ACI_1923.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4/Flag_of_ACI_1923.svg/220px-Flag_of_ACI_1923.svg.png">
                            <a:hlinkClick r:id="rId8"/>
                          </pic:cNvPr>
                          <pic:cNvPicPr>
                            <a:picLocks noChangeAspect="1" noChangeArrowheads="1"/>
                          </pic:cNvPicPr>
                        </pic:nvPicPr>
                        <pic:blipFill>
                          <a:blip r:embed="rId9" cstate="print"/>
                          <a:srcRect/>
                          <a:stretch>
                            <a:fillRect/>
                          </a:stretch>
                        </pic:blipFill>
                        <pic:spPr bwMode="auto">
                          <a:xfrm>
                            <a:off x="0" y="0"/>
                            <a:ext cx="2088245" cy="945711"/>
                          </a:xfrm>
                          <a:prstGeom prst="rect">
                            <a:avLst/>
                          </a:prstGeom>
                          <a:noFill/>
                          <a:ln w="9525">
                            <a:noFill/>
                            <a:miter lim="800000"/>
                            <a:headEnd/>
                            <a:tailEnd/>
                          </a:ln>
                        </pic:spPr>
                      </pic:pic>
                    </a:graphicData>
                  </a:graphic>
                </wp:inline>
              </w:drawing>
            </w:r>
          </w:p>
          <w:p w:rsidR="00EF4ABF" w:rsidRDefault="00EF4ABF" w:rsidP="00166273">
            <w:pPr>
              <w:pStyle w:val="principios"/>
              <w:jc w:val="both"/>
              <w:rPr>
                <w:rFonts w:ascii="Arial" w:hAnsi="Arial" w:cs="Arial"/>
                <w:bCs/>
                <w:color w:val="auto"/>
                <w:sz w:val="24"/>
                <w:szCs w:val="24"/>
              </w:rPr>
            </w:pPr>
          </w:p>
        </w:tc>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El cooperativismo 7 colores</w:t>
            </w:r>
          </w:p>
          <w:p w:rsidR="00EF4ABF" w:rsidRDefault="00EF4ABF" w:rsidP="00EF4ABF">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87772" cy="938151"/>
                  <wp:effectExtent l="19050" t="0" r="7728" b="0"/>
                  <wp:docPr id="8" name="Imagen 7" descr="ICA flag.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A flag.svg">
                            <a:hlinkClick r:id="rId10"/>
                          </pic:cNvPr>
                          <pic:cNvPicPr>
                            <a:picLocks noChangeAspect="1" noChangeArrowheads="1"/>
                          </pic:cNvPicPr>
                        </pic:nvPicPr>
                        <pic:blipFill>
                          <a:blip r:embed="rId11" cstate="print"/>
                          <a:srcRect/>
                          <a:stretch>
                            <a:fillRect/>
                          </a:stretch>
                        </pic:blipFill>
                        <pic:spPr bwMode="auto">
                          <a:xfrm>
                            <a:off x="0" y="0"/>
                            <a:ext cx="2088470" cy="938465"/>
                          </a:xfrm>
                          <a:prstGeom prst="rect">
                            <a:avLst/>
                          </a:prstGeom>
                          <a:noFill/>
                          <a:ln w="9525">
                            <a:noFill/>
                            <a:miter lim="800000"/>
                            <a:headEnd/>
                            <a:tailEnd/>
                          </a:ln>
                        </pic:spPr>
                      </pic:pic>
                    </a:graphicData>
                  </a:graphic>
                </wp:inline>
              </w:drawing>
            </w:r>
          </w:p>
        </w:tc>
      </w:tr>
      <w:tr w:rsidR="00EF4ABF" w:rsidTr="00EF4ABF">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Nueva bandera del cooperativismo</w:t>
            </w:r>
          </w:p>
          <w:p w:rsidR="00EF4ABF" w:rsidRDefault="00EF4ABF" w:rsidP="00166273">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154134" cy="909343"/>
                  <wp:effectExtent l="19050" t="0" r="0" b="0"/>
                  <wp:docPr id="9" name="Imagen 11" descr="C:\Users\Francisco\Desktop\logo a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rancisco\Desktop\logo aci.png"/>
                          <pic:cNvPicPr>
                            <a:picLocks noChangeAspect="1" noChangeArrowheads="1"/>
                          </pic:cNvPicPr>
                        </pic:nvPicPr>
                        <pic:blipFill>
                          <a:blip r:embed="rId12" cstate="print"/>
                          <a:srcRect/>
                          <a:stretch>
                            <a:fillRect/>
                          </a:stretch>
                        </pic:blipFill>
                        <pic:spPr bwMode="auto">
                          <a:xfrm>
                            <a:off x="0" y="0"/>
                            <a:ext cx="2160610" cy="912077"/>
                          </a:xfrm>
                          <a:prstGeom prst="rect">
                            <a:avLst/>
                          </a:prstGeom>
                          <a:noFill/>
                          <a:ln w="9525">
                            <a:noFill/>
                            <a:miter lim="800000"/>
                            <a:headEnd/>
                            <a:tailEnd/>
                          </a:ln>
                        </pic:spPr>
                      </pic:pic>
                    </a:graphicData>
                  </a:graphic>
                </wp:inline>
              </w:drawing>
            </w:r>
          </w:p>
        </w:tc>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Movimiento Hippy</w:t>
            </w:r>
          </w:p>
          <w:p w:rsidR="00EF4ABF" w:rsidRDefault="00EF4ABF" w:rsidP="00EF4ABF">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87137" cy="842095"/>
                  <wp:effectExtent l="19050" t="0" r="8363" b="0"/>
                  <wp:docPr id="12" name="Imagen 16" descr="http://ts2.mm.bing.net/images/thumbnail.aspx?q=636260585293&amp;id=26881211ff5fe9963978457ae98ec8b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2.mm.bing.net/images/thumbnail.aspx?q=636260585293&amp;id=26881211ff5fe9963978457ae98ec8bd">
                            <a:hlinkClick r:id="rId13"/>
                          </pic:cNvPr>
                          <pic:cNvPicPr>
                            <a:picLocks noChangeAspect="1" noChangeArrowheads="1"/>
                          </pic:cNvPicPr>
                        </pic:nvPicPr>
                        <pic:blipFill>
                          <a:blip r:embed="rId14" cstate="print"/>
                          <a:srcRect/>
                          <a:stretch>
                            <a:fillRect/>
                          </a:stretch>
                        </pic:blipFill>
                        <pic:spPr bwMode="auto">
                          <a:xfrm>
                            <a:off x="0" y="0"/>
                            <a:ext cx="2094858" cy="845210"/>
                          </a:xfrm>
                          <a:prstGeom prst="rect">
                            <a:avLst/>
                          </a:prstGeom>
                          <a:noFill/>
                          <a:ln w="9525">
                            <a:noFill/>
                            <a:miter lim="800000"/>
                            <a:headEnd/>
                            <a:tailEnd/>
                          </a:ln>
                        </pic:spPr>
                      </pic:pic>
                    </a:graphicData>
                  </a:graphic>
                </wp:inline>
              </w:drawing>
            </w:r>
          </w:p>
        </w:tc>
      </w:tr>
      <w:tr w:rsidR="00EF4ABF" w:rsidTr="00EF4ABF">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Bandera Diversidad Sexual 1978</w:t>
            </w:r>
          </w:p>
          <w:p w:rsidR="00EF4ABF" w:rsidRDefault="00EF4ABF" w:rsidP="00166273">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87137" cy="1140031"/>
                  <wp:effectExtent l="19050" t="0" r="8363" b="0"/>
                  <wp:docPr id="13" name="Imagen 19" descr="C:\Users\Francisco\Desktop\bandera gay 19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rancisco\Desktop\bandera gay 1978.png"/>
                          <pic:cNvPicPr>
                            <a:picLocks noChangeAspect="1" noChangeArrowheads="1"/>
                          </pic:cNvPicPr>
                        </pic:nvPicPr>
                        <pic:blipFill>
                          <a:blip r:embed="rId15" cstate="print"/>
                          <a:srcRect/>
                          <a:stretch>
                            <a:fillRect/>
                          </a:stretch>
                        </pic:blipFill>
                        <pic:spPr bwMode="auto">
                          <a:xfrm>
                            <a:off x="0" y="0"/>
                            <a:ext cx="2089554" cy="1141351"/>
                          </a:xfrm>
                          <a:prstGeom prst="rect">
                            <a:avLst/>
                          </a:prstGeom>
                          <a:noFill/>
                          <a:ln w="9525">
                            <a:noFill/>
                            <a:miter lim="800000"/>
                            <a:headEnd/>
                            <a:tailEnd/>
                          </a:ln>
                        </pic:spPr>
                      </pic:pic>
                    </a:graphicData>
                  </a:graphic>
                </wp:inline>
              </w:drawing>
            </w:r>
          </w:p>
        </w:tc>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Bandera Diversidad Sexual 1979</w:t>
            </w:r>
          </w:p>
          <w:p w:rsidR="00EF4ABF" w:rsidRDefault="00EF4ABF" w:rsidP="00166273">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87772" cy="1080654"/>
                  <wp:effectExtent l="19050" t="0" r="7728" b="0"/>
                  <wp:docPr id="14" name="Imagen 20" descr="C:\Users\Francisco\Desktop\bandera gay 1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rancisco\Desktop\bandera gay 1979.png"/>
                          <pic:cNvPicPr>
                            <a:picLocks noChangeAspect="1" noChangeArrowheads="1"/>
                          </pic:cNvPicPr>
                        </pic:nvPicPr>
                        <pic:blipFill>
                          <a:blip r:embed="rId16" cstate="print"/>
                          <a:srcRect/>
                          <a:stretch>
                            <a:fillRect/>
                          </a:stretch>
                        </pic:blipFill>
                        <pic:spPr bwMode="auto">
                          <a:xfrm>
                            <a:off x="0" y="0"/>
                            <a:ext cx="2089554" cy="1081576"/>
                          </a:xfrm>
                          <a:prstGeom prst="rect">
                            <a:avLst/>
                          </a:prstGeom>
                          <a:noFill/>
                          <a:ln w="9525">
                            <a:noFill/>
                            <a:miter lim="800000"/>
                            <a:headEnd/>
                            <a:tailEnd/>
                          </a:ln>
                        </pic:spPr>
                      </pic:pic>
                    </a:graphicData>
                  </a:graphic>
                </wp:inline>
              </w:drawing>
            </w:r>
          </w:p>
        </w:tc>
      </w:tr>
      <w:tr w:rsidR="00EF4ABF" w:rsidTr="00EF4ABF">
        <w:trPr>
          <w:trHeight w:val="2560"/>
        </w:trPr>
        <w:tc>
          <w:tcPr>
            <w:tcW w:w="4322" w:type="dxa"/>
          </w:tcPr>
          <w:p w:rsidR="00EF4ABF" w:rsidRDefault="00EF4ABF" w:rsidP="00EF4ABF">
            <w:pPr>
              <w:pStyle w:val="principios"/>
              <w:jc w:val="both"/>
              <w:rPr>
                <w:rFonts w:ascii="Arial" w:hAnsi="Arial" w:cs="Arial"/>
                <w:b/>
                <w:bCs/>
                <w:color w:val="auto"/>
                <w:sz w:val="24"/>
                <w:szCs w:val="24"/>
              </w:rPr>
            </w:pPr>
            <w:r>
              <w:rPr>
                <w:rFonts w:ascii="Arial" w:hAnsi="Arial" w:cs="Arial"/>
                <w:b/>
                <w:bCs/>
                <w:color w:val="auto"/>
                <w:sz w:val="24"/>
                <w:szCs w:val="24"/>
              </w:rPr>
              <w:t xml:space="preserve">Bandera Diversidad Sexual actual </w:t>
            </w:r>
          </w:p>
          <w:p w:rsidR="00EF4ABF" w:rsidRDefault="00EF4ABF" w:rsidP="00166273">
            <w:pPr>
              <w:pStyle w:val="principios"/>
              <w:jc w:val="both"/>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35381" cy="1246909"/>
                  <wp:effectExtent l="19050" t="0" r="2969" b="0"/>
                  <wp:docPr id="15" name="Imagen 16" descr="http://ts2.mm.bing.net/images/thumbnail.aspx?q=636260585293&amp;id=26881211ff5fe9963978457ae98ec8b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2.mm.bing.net/images/thumbnail.aspx?q=636260585293&amp;id=26881211ff5fe9963978457ae98ec8bd">
                            <a:hlinkClick r:id="rId13"/>
                          </pic:cNvPr>
                          <pic:cNvPicPr>
                            <a:picLocks noChangeAspect="1" noChangeArrowheads="1"/>
                          </pic:cNvPicPr>
                        </pic:nvPicPr>
                        <pic:blipFill>
                          <a:blip r:embed="rId14" cstate="print"/>
                          <a:srcRect/>
                          <a:stretch>
                            <a:fillRect/>
                          </a:stretch>
                        </pic:blipFill>
                        <pic:spPr bwMode="auto">
                          <a:xfrm>
                            <a:off x="0" y="0"/>
                            <a:ext cx="2037812" cy="1248398"/>
                          </a:xfrm>
                          <a:prstGeom prst="rect">
                            <a:avLst/>
                          </a:prstGeom>
                          <a:noFill/>
                          <a:ln w="9525">
                            <a:noFill/>
                            <a:miter lim="800000"/>
                            <a:headEnd/>
                            <a:tailEnd/>
                          </a:ln>
                        </pic:spPr>
                      </pic:pic>
                    </a:graphicData>
                  </a:graphic>
                </wp:inline>
              </w:drawing>
            </w:r>
          </w:p>
        </w:tc>
        <w:tc>
          <w:tcPr>
            <w:tcW w:w="4322" w:type="dxa"/>
          </w:tcPr>
          <w:tbl>
            <w:tblPr>
              <w:tblStyle w:val="Tablaconcuadrcula"/>
              <w:tblpPr w:leftFromText="141" w:rightFromText="141" w:vertAnchor="text" w:horzAnchor="margin" w:tblpY="7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1"/>
            </w:tblGrid>
            <w:tr w:rsidR="00EF4ABF" w:rsidTr="00911AE7">
              <w:trPr>
                <w:trHeight w:val="272"/>
              </w:trPr>
              <w:tc>
                <w:tcPr>
                  <w:tcW w:w="3251" w:type="dxa"/>
                  <w:shd w:val="clear" w:color="auto" w:fill="FF0000"/>
                </w:tcPr>
                <w:p w:rsidR="00EF4ABF" w:rsidRDefault="00EF4ABF" w:rsidP="00EF4ABF"/>
              </w:tc>
            </w:tr>
            <w:tr w:rsidR="00EF4ABF" w:rsidTr="00911AE7">
              <w:trPr>
                <w:trHeight w:val="272"/>
              </w:trPr>
              <w:tc>
                <w:tcPr>
                  <w:tcW w:w="3251" w:type="dxa"/>
                  <w:shd w:val="clear" w:color="auto" w:fill="E36C0A" w:themeFill="accent6" w:themeFillShade="BF"/>
                </w:tcPr>
                <w:p w:rsidR="00EF4ABF" w:rsidRDefault="00EF4ABF" w:rsidP="00EF4ABF"/>
              </w:tc>
            </w:tr>
            <w:tr w:rsidR="00EF4ABF" w:rsidTr="00911AE7">
              <w:trPr>
                <w:trHeight w:val="256"/>
              </w:trPr>
              <w:tc>
                <w:tcPr>
                  <w:tcW w:w="3251" w:type="dxa"/>
                  <w:shd w:val="clear" w:color="auto" w:fill="FFFF00"/>
                </w:tcPr>
                <w:p w:rsidR="00EF4ABF" w:rsidRDefault="00EF4ABF" w:rsidP="00EF4ABF"/>
              </w:tc>
            </w:tr>
            <w:tr w:rsidR="00EF4ABF" w:rsidTr="00911AE7">
              <w:trPr>
                <w:trHeight w:val="272"/>
              </w:trPr>
              <w:tc>
                <w:tcPr>
                  <w:tcW w:w="3251" w:type="dxa"/>
                  <w:shd w:val="clear" w:color="auto" w:fill="000000" w:themeFill="text1"/>
                </w:tcPr>
                <w:p w:rsidR="00EF4ABF" w:rsidRDefault="00EF4ABF" w:rsidP="00EF4ABF"/>
              </w:tc>
            </w:tr>
            <w:tr w:rsidR="00EF4ABF" w:rsidTr="00911AE7">
              <w:trPr>
                <w:trHeight w:val="256"/>
              </w:trPr>
              <w:tc>
                <w:tcPr>
                  <w:tcW w:w="3251" w:type="dxa"/>
                  <w:shd w:val="clear" w:color="auto" w:fill="006600"/>
                </w:tcPr>
                <w:p w:rsidR="00EF4ABF" w:rsidRDefault="00EF4ABF" w:rsidP="00EF4ABF"/>
              </w:tc>
            </w:tr>
            <w:tr w:rsidR="00EF4ABF" w:rsidTr="00911AE7">
              <w:trPr>
                <w:trHeight w:val="272"/>
              </w:trPr>
              <w:tc>
                <w:tcPr>
                  <w:tcW w:w="3251" w:type="dxa"/>
                  <w:shd w:val="clear" w:color="auto" w:fill="002060"/>
                </w:tcPr>
                <w:p w:rsidR="00EF4ABF" w:rsidRDefault="00EF4ABF" w:rsidP="00EF4ABF"/>
              </w:tc>
            </w:tr>
            <w:tr w:rsidR="00EF4ABF" w:rsidTr="00911AE7">
              <w:trPr>
                <w:trHeight w:val="272"/>
              </w:trPr>
              <w:tc>
                <w:tcPr>
                  <w:tcW w:w="3251" w:type="dxa"/>
                  <w:shd w:val="clear" w:color="auto" w:fill="7030A0"/>
                </w:tcPr>
                <w:p w:rsidR="00EF4ABF" w:rsidRDefault="00EF4ABF" w:rsidP="00EF4ABF"/>
              </w:tc>
            </w:tr>
          </w:tbl>
          <w:p w:rsidR="00EF4ABF" w:rsidRDefault="00EF4ABF" w:rsidP="00EF4ABF">
            <w:pPr>
              <w:pStyle w:val="principios"/>
              <w:jc w:val="both"/>
              <w:rPr>
                <w:rFonts w:ascii="Arial" w:hAnsi="Arial" w:cs="Arial"/>
                <w:bCs/>
                <w:color w:val="auto"/>
                <w:sz w:val="24"/>
                <w:szCs w:val="24"/>
              </w:rPr>
            </w:pPr>
            <w:r>
              <w:rPr>
                <w:rFonts w:ascii="Arial" w:hAnsi="Arial" w:cs="Arial"/>
                <w:b/>
                <w:bCs/>
                <w:color w:val="auto"/>
                <w:sz w:val="24"/>
                <w:szCs w:val="24"/>
              </w:rPr>
              <w:t xml:space="preserve">Victoria Contra el Sida </w:t>
            </w:r>
          </w:p>
        </w:tc>
      </w:tr>
      <w:tr w:rsidR="00EF4ABF" w:rsidTr="00EF4ABF">
        <w:trPr>
          <w:trHeight w:val="3011"/>
        </w:trPr>
        <w:tc>
          <w:tcPr>
            <w:tcW w:w="4322" w:type="dxa"/>
          </w:tcPr>
          <w:p w:rsidR="00EF4ABF" w:rsidRPr="00EC7312" w:rsidRDefault="00EF4ABF" w:rsidP="00166273">
            <w:pPr>
              <w:pStyle w:val="principios"/>
              <w:jc w:val="both"/>
              <w:rPr>
                <w:rFonts w:ascii="Arial" w:hAnsi="Arial" w:cs="Arial"/>
                <w:b/>
                <w:bCs/>
                <w:color w:val="auto"/>
                <w:sz w:val="24"/>
                <w:szCs w:val="24"/>
              </w:rPr>
            </w:pPr>
            <w:r>
              <w:rPr>
                <w:rFonts w:ascii="Arial" w:hAnsi="Arial" w:cs="Arial"/>
                <w:b/>
                <w:bCs/>
                <w:noProof/>
                <w:color w:val="auto"/>
                <w:sz w:val="24"/>
                <w:szCs w:val="24"/>
                <w:lang w:val="es-CR" w:eastAsia="es-CR"/>
              </w:rPr>
              <w:drawing>
                <wp:anchor distT="0" distB="0" distL="114300" distR="114300" simplePos="0" relativeHeight="251659264" behindDoc="0" locked="0" layoutInCell="1" allowOverlap="1">
                  <wp:simplePos x="0" y="0"/>
                  <wp:positionH relativeFrom="column">
                    <wp:posOffset>19050</wp:posOffset>
                  </wp:positionH>
                  <wp:positionV relativeFrom="paragraph">
                    <wp:posOffset>524510</wp:posOffset>
                  </wp:positionV>
                  <wp:extent cx="1856740" cy="1220470"/>
                  <wp:effectExtent l="19050" t="0" r="0" b="0"/>
                  <wp:wrapTopAndBottom/>
                  <wp:docPr id="1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1856740" cy="1220470"/>
                          </a:xfrm>
                          <a:prstGeom prst="rect">
                            <a:avLst/>
                          </a:prstGeom>
                          <a:noFill/>
                          <a:ln w="9525">
                            <a:noFill/>
                            <a:miter lim="800000"/>
                            <a:headEnd/>
                            <a:tailEnd/>
                          </a:ln>
                        </pic:spPr>
                      </pic:pic>
                    </a:graphicData>
                  </a:graphic>
                </wp:anchor>
              </w:drawing>
            </w:r>
            <w:r w:rsidRPr="005B602F">
              <w:rPr>
                <w:rFonts w:ascii="Arial" w:hAnsi="Arial" w:cs="Arial"/>
                <w:b/>
                <w:bCs/>
                <w:color w:val="auto"/>
                <w:sz w:val="24"/>
                <w:szCs w:val="24"/>
              </w:rPr>
              <w:t>La Bandera  wiphala</w:t>
            </w:r>
          </w:p>
        </w:tc>
        <w:tc>
          <w:tcPr>
            <w:tcW w:w="4322" w:type="dxa"/>
          </w:tcPr>
          <w:p w:rsidR="00EF4ABF" w:rsidRDefault="00EF4ABF" w:rsidP="00EF4ABF">
            <w:pPr>
              <w:pStyle w:val="principios"/>
              <w:rPr>
                <w:rFonts w:ascii="Arial" w:hAnsi="Arial" w:cs="Arial"/>
                <w:b/>
                <w:bCs/>
                <w:color w:val="auto"/>
                <w:sz w:val="24"/>
                <w:szCs w:val="24"/>
              </w:rPr>
            </w:pPr>
            <w:r>
              <w:rPr>
                <w:rFonts w:ascii="Arial" w:hAnsi="Arial" w:cs="Arial"/>
                <w:b/>
                <w:bCs/>
                <w:color w:val="auto"/>
                <w:sz w:val="24"/>
                <w:szCs w:val="24"/>
              </w:rPr>
              <w:t>La Bandera de Cusco</w:t>
            </w:r>
            <w:r w:rsidR="00911AE7">
              <w:rPr>
                <w:rFonts w:ascii="Arial" w:hAnsi="Arial" w:cs="Arial"/>
                <w:b/>
                <w:bCs/>
                <w:color w:val="auto"/>
                <w:sz w:val="24"/>
                <w:szCs w:val="24"/>
              </w:rPr>
              <w:t>, misma que la de la PAZ</w:t>
            </w:r>
          </w:p>
          <w:p w:rsidR="00EC7312" w:rsidRDefault="00EF4ABF" w:rsidP="00EF4ABF">
            <w:pPr>
              <w:pStyle w:val="principios"/>
              <w:rPr>
                <w:rFonts w:ascii="Arial" w:hAnsi="Arial" w:cs="Arial"/>
                <w:bCs/>
                <w:color w:val="auto"/>
                <w:sz w:val="24"/>
                <w:szCs w:val="24"/>
              </w:rPr>
            </w:pPr>
            <w:r w:rsidRPr="00EF4ABF">
              <w:rPr>
                <w:rFonts w:ascii="Arial" w:hAnsi="Arial" w:cs="Arial"/>
                <w:bCs/>
                <w:noProof/>
                <w:color w:val="auto"/>
                <w:sz w:val="24"/>
                <w:szCs w:val="24"/>
                <w:lang w:val="es-CR" w:eastAsia="es-CR"/>
              </w:rPr>
              <w:drawing>
                <wp:inline distT="0" distB="0" distL="0" distR="0">
                  <wp:extent cx="2087137" cy="1365662"/>
                  <wp:effectExtent l="19050" t="0" r="8363" b="0"/>
                  <wp:docPr id="22" name="Imagen 21" descr="C:\Users\Francisco\Desktop\bandera de cu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ancisco\Desktop\bandera de cusco.png"/>
                          <pic:cNvPicPr>
                            <a:picLocks noChangeAspect="1" noChangeArrowheads="1"/>
                          </pic:cNvPicPr>
                        </pic:nvPicPr>
                        <pic:blipFill>
                          <a:blip r:embed="rId18" cstate="print"/>
                          <a:srcRect/>
                          <a:stretch>
                            <a:fillRect/>
                          </a:stretch>
                        </pic:blipFill>
                        <pic:spPr bwMode="auto">
                          <a:xfrm>
                            <a:off x="0" y="0"/>
                            <a:ext cx="2090577" cy="1367913"/>
                          </a:xfrm>
                          <a:prstGeom prst="rect">
                            <a:avLst/>
                          </a:prstGeom>
                          <a:noFill/>
                          <a:ln w="9525">
                            <a:noFill/>
                            <a:miter lim="800000"/>
                            <a:headEnd/>
                            <a:tailEnd/>
                          </a:ln>
                        </pic:spPr>
                      </pic:pic>
                    </a:graphicData>
                  </a:graphic>
                </wp:inline>
              </w:drawing>
            </w:r>
          </w:p>
        </w:tc>
      </w:tr>
    </w:tbl>
    <w:p w:rsidR="002755E6" w:rsidRPr="003858AB" w:rsidRDefault="002755E6" w:rsidP="00EC7312">
      <w:pPr>
        <w:pStyle w:val="principios"/>
        <w:jc w:val="both"/>
        <w:rPr>
          <w:rFonts w:ascii="Arial" w:hAnsi="Arial" w:cs="Arial"/>
          <w:color w:val="auto"/>
          <w:sz w:val="24"/>
          <w:szCs w:val="24"/>
        </w:rPr>
      </w:pPr>
    </w:p>
    <w:sectPr w:rsidR="002755E6" w:rsidRPr="003858AB" w:rsidSect="007039AC">
      <w:footerReference w:type="default" r:id="rId19"/>
      <w:pgSz w:w="11906" w:h="16838"/>
      <w:pgMar w:top="284" w:right="1274" w:bottom="127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376" w:rsidRDefault="00427376" w:rsidP="003164F2">
      <w:r>
        <w:separator/>
      </w:r>
    </w:p>
  </w:endnote>
  <w:endnote w:type="continuationSeparator" w:id="1">
    <w:p w:rsidR="00427376" w:rsidRDefault="00427376" w:rsidP="00316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9AC" w:rsidRPr="007039AC" w:rsidRDefault="007039AC" w:rsidP="007039AC">
    <w:pPr>
      <w:pStyle w:val="Piedepgina"/>
      <w:pBdr>
        <w:top w:val="thinThickSmallGap" w:sz="24" w:space="1" w:color="622423" w:themeColor="accent2" w:themeShade="7F"/>
      </w:pBdr>
      <w:rPr>
        <w:rFonts w:asciiTheme="majorHAnsi" w:hAnsiTheme="majorHAnsi"/>
      </w:rPr>
    </w:pPr>
    <w:r>
      <w:rPr>
        <w:rFonts w:asciiTheme="majorHAnsi" w:hAnsiTheme="majorHAnsi"/>
      </w:rPr>
      <w:t>¿A quién pertenece la bandera multicolor?</w:t>
    </w:r>
    <w:r>
      <w:rPr>
        <w:rFonts w:asciiTheme="majorHAnsi" w:hAnsiTheme="majorHAnsi"/>
      </w:rPr>
      <w:ptab w:relativeTo="margin" w:alignment="right" w:leader="none"/>
    </w:r>
    <w:r>
      <w:rPr>
        <w:rFonts w:asciiTheme="majorHAnsi" w:hAnsiTheme="majorHAnsi"/>
      </w:rPr>
      <w:t xml:space="preserve">Página </w:t>
    </w:r>
    <w:fldSimple w:instr=" PAGE   \* MERGEFORMAT ">
      <w:r w:rsidR="007D7A67" w:rsidRPr="007D7A67">
        <w:rPr>
          <w:rFonts w:asciiTheme="majorHAnsi" w:hAnsiTheme="majorHAnsi"/>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376" w:rsidRDefault="00427376" w:rsidP="003164F2">
      <w:r>
        <w:separator/>
      </w:r>
    </w:p>
  </w:footnote>
  <w:footnote w:type="continuationSeparator" w:id="1">
    <w:p w:rsidR="00427376" w:rsidRDefault="00427376" w:rsidP="00316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4215BBB"/>
    <w:multiLevelType w:val="multilevel"/>
    <w:tmpl w:val="A4B0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04620"/>
    <w:multiLevelType w:val="multilevel"/>
    <w:tmpl w:val="B77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B3C08"/>
    <w:multiLevelType w:val="multilevel"/>
    <w:tmpl w:val="7838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45497"/>
    <w:multiLevelType w:val="multilevel"/>
    <w:tmpl w:val="F50C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575F55"/>
    <w:rsid w:val="000B06C0"/>
    <w:rsid w:val="00166273"/>
    <w:rsid w:val="00183D27"/>
    <w:rsid w:val="001B3037"/>
    <w:rsid w:val="002755E6"/>
    <w:rsid w:val="003164F2"/>
    <w:rsid w:val="0034298C"/>
    <w:rsid w:val="00345C31"/>
    <w:rsid w:val="0038414C"/>
    <w:rsid w:val="003858AB"/>
    <w:rsid w:val="003A118D"/>
    <w:rsid w:val="003A3FF8"/>
    <w:rsid w:val="00427376"/>
    <w:rsid w:val="00575F55"/>
    <w:rsid w:val="00577C1A"/>
    <w:rsid w:val="005B602F"/>
    <w:rsid w:val="005C3474"/>
    <w:rsid w:val="006110A6"/>
    <w:rsid w:val="006C0D2D"/>
    <w:rsid w:val="006D16F6"/>
    <w:rsid w:val="006E26A9"/>
    <w:rsid w:val="007039AC"/>
    <w:rsid w:val="007C259D"/>
    <w:rsid w:val="007C2B8D"/>
    <w:rsid w:val="007D7A67"/>
    <w:rsid w:val="00911AE7"/>
    <w:rsid w:val="00917B33"/>
    <w:rsid w:val="00925F41"/>
    <w:rsid w:val="00954A19"/>
    <w:rsid w:val="00986B8C"/>
    <w:rsid w:val="009D3774"/>
    <w:rsid w:val="009E13BA"/>
    <w:rsid w:val="00A22D26"/>
    <w:rsid w:val="00A763FE"/>
    <w:rsid w:val="00AA522F"/>
    <w:rsid w:val="00AB6384"/>
    <w:rsid w:val="00AE6673"/>
    <w:rsid w:val="00AF6849"/>
    <w:rsid w:val="00B02C48"/>
    <w:rsid w:val="00B336A8"/>
    <w:rsid w:val="00B65819"/>
    <w:rsid w:val="00B7778F"/>
    <w:rsid w:val="00B92F79"/>
    <w:rsid w:val="00C72D48"/>
    <w:rsid w:val="00C7728D"/>
    <w:rsid w:val="00CA67DE"/>
    <w:rsid w:val="00CC1D77"/>
    <w:rsid w:val="00D21024"/>
    <w:rsid w:val="00D4698B"/>
    <w:rsid w:val="00DA61E3"/>
    <w:rsid w:val="00DC28BA"/>
    <w:rsid w:val="00E35373"/>
    <w:rsid w:val="00E45135"/>
    <w:rsid w:val="00EB0806"/>
    <w:rsid w:val="00EC7312"/>
    <w:rsid w:val="00EF4ABF"/>
    <w:rsid w:val="00F0031E"/>
    <w:rsid w:val="00F34C87"/>
    <w:rsid w:val="00FA5514"/>
    <w:rsid w:val="00FE099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F55"/>
    <w:pPr>
      <w:spacing w:after="0" w:line="240" w:lineRule="auto"/>
    </w:pPr>
    <w:rPr>
      <w:rFonts w:ascii="Times New Roman" w:eastAsia="Times New Roman" w:hAnsi="Times New Roman" w:cs="Times New Roman"/>
      <w:sz w:val="24"/>
      <w:szCs w:val="24"/>
      <w:lang w:val="es-AR" w:eastAsia="es-ES"/>
    </w:rPr>
  </w:style>
  <w:style w:type="paragraph" w:styleId="Ttulo2">
    <w:name w:val="heading 2"/>
    <w:basedOn w:val="Normal"/>
    <w:link w:val="Ttulo2Car"/>
    <w:uiPriority w:val="9"/>
    <w:qFormat/>
    <w:rsid w:val="00345C31"/>
    <w:pPr>
      <w:spacing w:before="100" w:beforeAutospacing="1" w:after="100" w:afterAutospacing="1"/>
      <w:outlineLvl w:val="1"/>
    </w:pPr>
    <w:rPr>
      <w:b/>
      <w:bCs/>
      <w:sz w:val="36"/>
      <w:szCs w:val="36"/>
      <w:lang w:val="es-ES"/>
    </w:rPr>
  </w:style>
  <w:style w:type="paragraph" w:styleId="Ttulo3">
    <w:name w:val="heading 3"/>
    <w:basedOn w:val="Normal"/>
    <w:next w:val="Normal"/>
    <w:link w:val="Ttulo3Car"/>
    <w:uiPriority w:val="9"/>
    <w:semiHidden/>
    <w:unhideWhenUsed/>
    <w:qFormat/>
    <w:rsid w:val="003164F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164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ncipios">
    <w:name w:val="principios"/>
    <w:basedOn w:val="Normal"/>
    <w:rsid w:val="00575F55"/>
    <w:pPr>
      <w:spacing w:before="100" w:beforeAutospacing="1" w:after="100" w:afterAutospacing="1"/>
    </w:pPr>
    <w:rPr>
      <w:rFonts w:ascii="Verdana" w:hAnsi="Verdana"/>
      <w:color w:val="333333"/>
      <w:sz w:val="22"/>
      <w:szCs w:val="22"/>
      <w:lang w:val="es-ES"/>
    </w:rPr>
  </w:style>
  <w:style w:type="paragraph" w:styleId="Textodeglobo">
    <w:name w:val="Balloon Text"/>
    <w:basedOn w:val="Normal"/>
    <w:link w:val="TextodegloboCar"/>
    <w:uiPriority w:val="99"/>
    <w:semiHidden/>
    <w:unhideWhenUsed/>
    <w:rsid w:val="00575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F55"/>
    <w:rPr>
      <w:rFonts w:ascii="Tahoma" w:eastAsia="Times New Roman" w:hAnsi="Tahoma" w:cs="Tahoma"/>
      <w:sz w:val="16"/>
      <w:szCs w:val="16"/>
      <w:lang w:val="es-AR" w:eastAsia="es-ES"/>
    </w:rPr>
  </w:style>
  <w:style w:type="character" w:customStyle="1" w:styleId="titulos1">
    <w:name w:val="titulos1"/>
    <w:basedOn w:val="Fuentedeprrafopredeter"/>
    <w:rsid w:val="00575F55"/>
    <w:rPr>
      <w:rFonts w:ascii="Arial" w:hAnsi="Arial" w:cs="Arial" w:hint="default"/>
      <w:b/>
      <w:bCs/>
      <w:strike w:val="0"/>
      <w:dstrike w:val="0"/>
      <w:color w:val="024E75"/>
      <w:sz w:val="28"/>
      <w:szCs w:val="28"/>
      <w:u w:val="none"/>
      <w:effect w:val="none"/>
    </w:rPr>
  </w:style>
  <w:style w:type="paragraph" w:styleId="NormalWeb">
    <w:name w:val="Normal (Web)"/>
    <w:basedOn w:val="Normal"/>
    <w:uiPriority w:val="99"/>
    <w:rsid w:val="00575F55"/>
    <w:pPr>
      <w:spacing w:before="100" w:beforeAutospacing="1" w:after="100" w:afterAutospacing="1"/>
    </w:pPr>
    <w:rPr>
      <w:lang w:val="es-ES"/>
    </w:rPr>
  </w:style>
  <w:style w:type="character" w:customStyle="1" w:styleId="Ttulo2Car">
    <w:name w:val="Título 2 Car"/>
    <w:basedOn w:val="Fuentedeprrafopredeter"/>
    <w:link w:val="Ttulo2"/>
    <w:uiPriority w:val="9"/>
    <w:rsid w:val="00345C3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45C31"/>
    <w:rPr>
      <w:color w:val="0000FF"/>
      <w:u w:val="single"/>
    </w:rPr>
  </w:style>
  <w:style w:type="character" w:customStyle="1" w:styleId="editsection">
    <w:name w:val="editsection"/>
    <w:basedOn w:val="Fuentedeprrafopredeter"/>
    <w:rsid w:val="00345C31"/>
  </w:style>
  <w:style w:type="character" w:customStyle="1" w:styleId="mw-headline">
    <w:name w:val="mw-headline"/>
    <w:basedOn w:val="Fuentedeprrafopredeter"/>
    <w:rsid w:val="00345C31"/>
  </w:style>
  <w:style w:type="character" w:customStyle="1" w:styleId="corchete-llamada">
    <w:name w:val="corchete-llamada"/>
    <w:basedOn w:val="Fuentedeprrafopredeter"/>
    <w:rsid w:val="003164F2"/>
  </w:style>
  <w:style w:type="paragraph" w:styleId="Textoindependiente">
    <w:name w:val="Body Text"/>
    <w:basedOn w:val="Normal"/>
    <w:link w:val="TextoindependienteCar"/>
    <w:uiPriority w:val="99"/>
    <w:unhideWhenUsed/>
    <w:rsid w:val="003164F2"/>
    <w:pPr>
      <w:spacing w:before="100" w:beforeAutospacing="1" w:after="100" w:afterAutospacing="1"/>
    </w:pPr>
    <w:rPr>
      <w:lang w:val="es-ES"/>
    </w:rPr>
  </w:style>
  <w:style w:type="character" w:customStyle="1" w:styleId="TextoindependienteCar">
    <w:name w:val="Texto independiente Car"/>
    <w:basedOn w:val="Fuentedeprrafopredeter"/>
    <w:link w:val="Textoindependiente"/>
    <w:uiPriority w:val="99"/>
    <w:rsid w:val="003164F2"/>
    <w:rPr>
      <w:rFonts w:ascii="Times New Roman" w:eastAsia="Times New Roman" w:hAnsi="Times New Roman" w:cs="Times New Roman"/>
      <w:sz w:val="24"/>
      <w:szCs w:val="24"/>
      <w:lang w:eastAsia="es-ES"/>
    </w:rPr>
  </w:style>
  <w:style w:type="character" w:customStyle="1" w:styleId="spelle">
    <w:name w:val="spelle"/>
    <w:basedOn w:val="Fuentedeprrafopredeter"/>
    <w:rsid w:val="003164F2"/>
  </w:style>
  <w:style w:type="character" w:customStyle="1" w:styleId="Ttulo3Car">
    <w:name w:val="Título 3 Car"/>
    <w:basedOn w:val="Fuentedeprrafopredeter"/>
    <w:link w:val="Ttulo3"/>
    <w:uiPriority w:val="9"/>
    <w:semiHidden/>
    <w:rsid w:val="003164F2"/>
    <w:rPr>
      <w:rFonts w:asciiTheme="majorHAnsi" w:eastAsiaTheme="majorEastAsia" w:hAnsiTheme="majorHAnsi" w:cstheme="majorBidi"/>
      <w:b/>
      <w:bCs/>
      <w:color w:val="4F81BD" w:themeColor="accent1"/>
      <w:sz w:val="24"/>
      <w:szCs w:val="24"/>
      <w:lang w:val="es-AR" w:eastAsia="es-ES"/>
    </w:rPr>
  </w:style>
  <w:style w:type="character" w:customStyle="1" w:styleId="Ttulo4Car">
    <w:name w:val="Título 4 Car"/>
    <w:basedOn w:val="Fuentedeprrafopredeter"/>
    <w:link w:val="Ttulo4"/>
    <w:uiPriority w:val="9"/>
    <w:semiHidden/>
    <w:rsid w:val="003164F2"/>
    <w:rPr>
      <w:rFonts w:asciiTheme="majorHAnsi" w:eastAsiaTheme="majorEastAsia" w:hAnsiTheme="majorHAnsi" w:cstheme="majorBidi"/>
      <w:b/>
      <w:bCs/>
      <w:i/>
      <w:iCs/>
      <w:color w:val="4F81BD" w:themeColor="accent1"/>
      <w:sz w:val="24"/>
      <w:szCs w:val="24"/>
      <w:lang w:val="es-AR" w:eastAsia="es-ES"/>
    </w:rPr>
  </w:style>
  <w:style w:type="paragraph" w:styleId="Encabezado">
    <w:name w:val="header"/>
    <w:basedOn w:val="Normal"/>
    <w:link w:val="EncabezadoCar"/>
    <w:uiPriority w:val="99"/>
    <w:semiHidden/>
    <w:unhideWhenUsed/>
    <w:rsid w:val="003164F2"/>
    <w:pPr>
      <w:tabs>
        <w:tab w:val="center" w:pos="4252"/>
        <w:tab w:val="right" w:pos="8504"/>
      </w:tabs>
    </w:pPr>
  </w:style>
  <w:style w:type="character" w:customStyle="1" w:styleId="EncabezadoCar">
    <w:name w:val="Encabezado Car"/>
    <w:basedOn w:val="Fuentedeprrafopredeter"/>
    <w:link w:val="Encabezado"/>
    <w:uiPriority w:val="99"/>
    <w:semiHidden/>
    <w:rsid w:val="003164F2"/>
    <w:rPr>
      <w:rFonts w:ascii="Times New Roman" w:eastAsia="Times New Roman" w:hAnsi="Times New Roman" w:cs="Times New Roman"/>
      <w:sz w:val="24"/>
      <w:szCs w:val="24"/>
      <w:lang w:val="es-AR" w:eastAsia="es-ES"/>
    </w:rPr>
  </w:style>
  <w:style w:type="paragraph" w:styleId="Piedepgina">
    <w:name w:val="footer"/>
    <w:basedOn w:val="Normal"/>
    <w:link w:val="PiedepginaCar"/>
    <w:uiPriority w:val="99"/>
    <w:unhideWhenUsed/>
    <w:rsid w:val="003164F2"/>
    <w:pPr>
      <w:tabs>
        <w:tab w:val="center" w:pos="4252"/>
        <w:tab w:val="right" w:pos="8504"/>
      </w:tabs>
    </w:pPr>
  </w:style>
  <w:style w:type="character" w:customStyle="1" w:styleId="PiedepginaCar">
    <w:name w:val="Pie de página Car"/>
    <w:basedOn w:val="Fuentedeprrafopredeter"/>
    <w:link w:val="Piedepgina"/>
    <w:uiPriority w:val="99"/>
    <w:rsid w:val="003164F2"/>
    <w:rPr>
      <w:rFonts w:ascii="Times New Roman" w:eastAsia="Times New Roman" w:hAnsi="Times New Roman" w:cs="Times New Roman"/>
      <w:sz w:val="24"/>
      <w:szCs w:val="24"/>
      <w:lang w:val="es-AR" w:eastAsia="es-ES"/>
    </w:rPr>
  </w:style>
  <w:style w:type="character" w:customStyle="1" w:styleId="corchete-llamada1">
    <w:name w:val="corchete-llamada1"/>
    <w:basedOn w:val="Fuentedeprrafopredeter"/>
    <w:rsid w:val="006110A6"/>
    <w:rPr>
      <w:vanish/>
      <w:webHidden w:val="0"/>
      <w:specVanish w:val="0"/>
    </w:rPr>
  </w:style>
  <w:style w:type="character" w:styleId="Textoennegrita">
    <w:name w:val="Strong"/>
    <w:basedOn w:val="Fuentedeprrafopredeter"/>
    <w:uiPriority w:val="22"/>
    <w:qFormat/>
    <w:rsid w:val="003A118D"/>
    <w:rPr>
      <w:b/>
      <w:bCs/>
    </w:rPr>
  </w:style>
  <w:style w:type="table" w:styleId="Tablaconcuadrcula">
    <w:name w:val="Table Grid"/>
    <w:basedOn w:val="Tablanormal"/>
    <w:uiPriority w:val="59"/>
    <w:rsid w:val="00EF4ABF"/>
    <w:pPr>
      <w:spacing w:after="0" w:line="240" w:lineRule="auto"/>
    </w:pPr>
    <w:rPr>
      <w:lang w:val="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337323">
      <w:bodyDiv w:val="1"/>
      <w:marLeft w:val="0"/>
      <w:marRight w:val="0"/>
      <w:marTop w:val="0"/>
      <w:marBottom w:val="0"/>
      <w:divBdr>
        <w:top w:val="none" w:sz="0" w:space="0" w:color="auto"/>
        <w:left w:val="none" w:sz="0" w:space="0" w:color="auto"/>
        <w:bottom w:val="none" w:sz="0" w:space="0" w:color="auto"/>
        <w:right w:val="none" w:sz="0" w:space="0" w:color="auto"/>
      </w:divBdr>
    </w:div>
    <w:div w:id="277612228">
      <w:bodyDiv w:val="1"/>
      <w:marLeft w:val="0"/>
      <w:marRight w:val="0"/>
      <w:marTop w:val="0"/>
      <w:marBottom w:val="0"/>
      <w:divBdr>
        <w:top w:val="none" w:sz="0" w:space="0" w:color="auto"/>
        <w:left w:val="none" w:sz="0" w:space="0" w:color="auto"/>
        <w:bottom w:val="none" w:sz="0" w:space="0" w:color="auto"/>
        <w:right w:val="none" w:sz="0" w:space="0" w:color="auto"/>
      </w:divBdr>
    </w:div>
    <w:div w:id="439377247">
      <w:bodyDiv w:val="1"/>
      <w:marLeft w:val="0"/>
      <w:marRight w:val="0"/>
      <w:marTop w:val="0"/>
      <w:marBottom w:val="0"/>
      <w:divBdr>
        <w:top w:val="none" w:sz="0" w:space="0" w:color="auto"/>
        <w:left w:val="none" w:sz="0" w:space="0" w:color="auto"/>
        <w:bottom w:val="none" w:sz="0" w:space="0" w:color="auto"/>
        <w:right w:val="none" w:sz="0" w:space="0" w:color="auto"/>
      </w:divBdr>
      <w:divsChild>
        <w:div w:id="1582908081">
          <w:marLeft w:val="0"/>
          <w:marRight w:val="0"/>
          <w:marTop w:val="0"/>
          <w:marBottom w:val="0"/>
          <w:divBdr>
            <w:top w:val="none" w:sz="0" w:space="0" w:color="auto"/>
            <w:left w:val="none" w:sz="0" w:space="0" w:color="auto"/>
            <w:bottom w:val="none" w:sz="0" w:space="0" w:color="auto"/>
            <w:right w:val="none" w:sz="0" w:space="0" w:color="auto"/>
          </w:divBdr>
          <w:divsChild>
            <w:div w:id="1487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694">
      <w:bodyDiv w:val="1"/>
      <w:marLeft w:val="0"/>
      <w:marRight w:val="0"/>
      <w:marTop w:val="0"/>
      <w:marBottom w:val="0"/>
      <w:divBdr>
        <w:top w:val="none" w:sz="0" w:space="0" w:color="auto"/>
        <w:left w:val="none" w:sz="0" w:space="0" w:color="auto"/>
        <w:bottom w:val="none" w:sz="0" w:space="0" w:color="auto"/>
        <w:right w:val="none" w:sz="0" w:space="0" w:color="auto"/>
      </w:divBdr>
    </w:div>
    <w:div w:id="79228819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05">
          <w:marLeft w:val="0"/>
          <w:marRight w:val="0"/>
          <w:marTop w:val="0"/>
          <w:marBottom w:val="0"/>
          <w:divBdr>
            <w:top w:val="none" w:sz="0" w:space="0" w:color="auto"/>
            <w:left w:val="none" w:sz="0" w:space="0" w:color="auto"/>
            <w:bottom w:val="none" w:sz="0" w:space="0" w:color="auto"/>
            <w:right w:val="none" w:sz="0" w:space="0" w:color="auto"/>
          </w:divBdr>
          <w:divsChild>
            <w:div w:id="1002128919">
              <w:marLeft w:val="0"/>
              <w:marRight w:val="0"/>
              <w:marTop w:val="0"/>
              <w:marBottom w:val="0"/>
              <w:divBdr>
                <w:top w:val="none" w:sz="0" w:space="0" w:color="auto"/>
                <w:left w:val="none" w:sz="0" w:space="0" w:color="auto"/>
                <w:bottom w:val="none" w:sz="0" w:space="0" w:color="auto"/>
                <w:right w:val="none" w:sz="0" w:space="0" w:color="auto"/>
              </w:divBdr>
              <w:divsChild>
                <w:div w:id="797381805">
                  <w:marLeft w:val="0"/>
                  <w:marRight w:val="0"/>
                  <w:marTop w:val="0"/>
                  <w:marBottom w:val="0"/>
                  <w:divBdr>
                    <w:top w:val="none" w:sz="0" w:space="0" w:color="auto"/>
                    <w:left w:val="none" w:sz="0" w:space="0" w:color="auto"/>
                    <w:bottom w:val="none" w:sz="0" w:space="0" w:color="auto"/>
                    <w:right w:val="none" w:sz="0" w:space="0" w:color="auto"/>
                  </w:divBdr>
                  <w:divsChild>
                    <w:div w:id="2082631389">
                      <w:marLeft w:val="0"/>
                      <w:marRight w:val="0"/>
                      <w:marTop w:val="0"/>
                      <w:marBottom w:val="0"/>
                      <w:divBdr>
                        <w:top w:val="none" w:sz="0" w:space="0" w:color="auto"/>
                        <w:left w:val="none" w:sz="0" w:space="0" w:color="auto"/>
                        <w:bottom w:val="none" w:sz="0" w:space="0" w:color="auto"/>
                        <w:right w:val="none" w:sz="0" w:space="0" w:color="auto"/>
                      </w:divBdr>
                      <w:divsChild>
                        <w:div w:id="1176506195">
                          <w:marLeft w:val="0"/>
                          <w:marRight w:val="0"/>
                          <w:marTop w:val="0"/>
                          <w:marBottom w:val="0"/>
                          <w:divBdr>
                            <w:top w:val="none" w:sz="0" w:space="0" w:color="auto"/>
                            <w:left w:val="none" w:sz="0" w:space="0" w:color="auto"/>
                            <w:bottom w:val="none" w:sz="0" w:space="0" w:color="auto"/>
                            <w:right w:val="none" w:sz="0" w:space="0" w:color="auto"/>
                          </w:divBdr>
                          <w:divsChild>
                            <w:div w:id="216089583">
                              <w:marLeft w:val="0"/>
                              <w:marRight w:val="0"/>
                              <w:marTop w:val="655"/>
                              <w:marBottom w:val="6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708184">
      <w:bodyDiv w:val="1"/>
      <w:marLeft w:val="0"/>
      <w:marRight w:val="0"/>
      <w:marTop w:val="0"/>
      <w:marBottom w:val="0"/>
      <w:divBdr>
        <w:top w:val="none" w:sz="0" w:space="0" w:color="auto"/>
        <w:left w:val="none" w:sz="0" w:space="0" w:color="auto"/>
        <w:bottom w:val="none" w:sz="0" w:space="0" w:color="auto"/>
        <w:right w:val="none" w:sz="0" w:space="0" w:color="auto"/>
      </w:divBdr>
      <w:divsChild>
        <w:div w:id="584992454">
          <w:marLeft w:val="0"/>
          <w:marRight w:val="0"/>
          <w:marTop w:val="0"/>
          <w:marBottom w:val="0"/>
          <w:divBdr>
            <w:top w:val="none" w:sz="0" w:space="0" w:color="auto"/>
            <w:left w:val="none" w:sz="0" w:space="0" w:color="auto"/>
            <w:bottom w:val="none" w:sz="0" w:space="0" w:color="auto"/>
            <w:right w:val="none" w:sz="0" w:space="0" w:color="auto"/>
          </w:divBdr>
          <w:divsChild>
            <w:div w:id="942155139">
              <w:marLeft w:val="0"/>
              <w:marRight w:val="0"/>
              <w:marTop w:val="0"/>
              <w:marBottom w:val="0"/>
              <w:divBdr>
                <w:top w:val="none" w:sz="0" w:space="0" w:color="auto"/>
                <w:left w:val="none" w:sz="0" w:space="0" w:color="auto"/>
                <w:bottom w:val="none" w:sz="0" w:space="0" w:color="auto"/>
                <w:right w:val="none" w:sz="0" w:space="0" w:color="auto"/>
              </w:divBdr>
              <w:divsChild>
                <w:div w:id="1531644837">
                  <w:marLeft w:val="0"/>
                  <w:marRight w:val="0"/>
                  <w:marTop w:val="0"/>
                  <w:marBottom w:val="0"/>
                  <w:divBdr>
                    <w:top w:val="none" w:sz="0" w:space="0" w:color="auto"/>
                    <w:left w:val="none" w:sz="0" w:space="0" w:color="auto"/>
                    <w:bottom w:val="none" w:sz="0" w:space="0" w:color="auto"/>
                    <w:right w:val="none" w:sz="0" w:space="0" w:color="auto"/>
                  </w:divBdr>
                  <w:divsChild>
                    <w:div w:id="1509562208">
                      <w:marLeft w:val="0"/>
                      <w:marRight w:val="0"/>
                      <w:marTop w:val="0"/>
                      <w:marBottom w:val="0"/>
                      <w:divBdr>
                        <w:top w:val="none" w:sz="0" w:space="0" w:color="auto"/>
                        <w:left w:val="none" w:sz="0" w:space="0" w:color="auto"/>
                        <w:bottom w:val="none" w:sz="0" w:space="0" w:color="auto"/>
                        <w:right w:val="none" w:sz="0" w:space="0" w:color="auto"/>
                      </w:divBdr>
                      <w:divsChild>
                        <w:div w:id="65805767">
                          <w:marLeft w:val="0"/>
                          <w:marRight w:val="0"/>
                          <w:marTop w:val="0"/>
                          <w:marBottom w:val="0"/>
                          <w:divBdr>
                            <w:top w:val="none" w:sz="0" w:space="0" w:color="auto"/>
                            <w:left w:val="none" w:sz="0" w:space="0" w:color="auto"/>
                            <w:bottom w:val="none" w:sz="0" w:space="0" w:color="auto"/>
                            <w:right w:val="none" w:sz="0" w:space="0" w:color="auto"/>
                          </w:divBdr>
                          <w:divsChild>
                            <w:div w:id="3672572">
                              <w:marLeft w:val="0"/>
                              <w:marRight w:val="0"/>
                              <w:marTop w:val="655"/>
                              <w:marBottom w:val="6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82690">
      <w:bodyDiv w:val="1"/>
      <w:marLeft w:val="0"/>
      <w:marRight w:val="0"/>
      <w:marTop w:val="0"/>
      <w:marBottom w:val="0"/>
      <w:divBdr>
        <w:top w:val="none" w:sz="0" w:space="0" w:color="auto"/>
        <w:left w:val="none" w:sz="0" w:space="0" w:color="auto"/>
        <w:bottom w:val="none" w:sz="0" w:space="0" w:color="auto"/>
        <w:right w:val="none" w:sz="0" w:space="0" w:color="auto"/>
      </w:divBdr>
    </w:div>
    <w:div w:id="971402519">
      <w:bodyDiv w:val="1"/>
      <w:marLeft w:val="0"/>
      <w:marRight w:val="0"/>
      <w:marTop w:val="0"/>
      <w:marBottom w:val="0"/>
      <w:divBdr>
        <w:top w:val="none" w:sz="0" w:space="0" w:color="auto"/>
        <w:left w:val="none" w:sz="0" w:space="0" w:color="auto"/>
        <w:bottom w:val="none" w:sz="0" w:space="0" w:color="auto"/>
        <w:right w:val="none" w:sz="0" w:space="0" w:color="auto"/>
      </w:divBdr>
    </w:div>
    <w:div w:id="1171798310">
      <w:bodyDiv w:val="1"/>
      <w:marLeft w:val="0"/>
      <w:marRight w:val="0"/>
      <w:marTop w:val="0"/>
      <w:marBottom w:val="0"/>
      <w:divBdr>
        <w:top w:val="none" w:sz="0" w:space="0" w:color="auto"/>
        <w:left w:val="none" w:sz="0" w:space="0" w:color="auto"/>
        <w:bottom w:val="none" w:sz="0" w:space="0" w:color="auto"/>
        <w:right w:val="none" w:sz="0" w:space="0" w:color="auto"/>
      </w:divBdr>
      <w:divsChild>
        <w:div w:id="1605920000">
          <w:marLeft w:val="0"/>
          <w:marRight w:val="0"/>
          <w:marTop w:val="0"/>
          <w:marBottom w:val="0"/>
          <w:divBdr>
            <w:top w:val="none" w:sz="0" w:space="0" w:color="auto"/>
            <w:left w:val="none" w:sz="0" w:space="0" w:color="auto"/>
            <w:bottom w:val="none" w:sz="0" w:space="0" w:color="auto"/>
            <w:right w:val="none" w:sz="0" w:space="0" w:color="auto"/>
          </w:divBdr>
          <w:divsChild>
            <w:div w:id="17673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4385">
      <w:bodyDiv w:val="1"/>
      <w:marLeft w:val="0"/>
      <w:marRight w:val="0"/>
      <w:marTop w:val="0"/>
      <w:marBottom w:val="0"/>
      <w:divBdr>
        <w:top w:val="none" w:sz="0" w:space="0" w:color="auto"/>
        <w:left w:val="none" w:sz="0" w:space="0" w:color="auto"/>
        <w:bottom w:val="none" w:sz="0" w:space="0" w:color="auto"/>
        <w:right w:val="none" w:sz="0" w:space="0" w:color="auto"/>
      </w:divBdr>
      <w:divsChild>
        <w:div w:id="563299822">
          <w:marLeft w:val="0"/>
          <w:marRight w:val="0"/>
          <w:marTop w:val="0"/>
          <w:marBottom w:val="0"/>
          <w:divBdr>
            <w:top w:val="none" w:sz="0" w:space="0" w:color="auto"/>
            <w:left w:val="none" w:sz="0" w:space="0" w:color="auto"/>
            <w:bottom w:val="none" w:sz="0" w:space="0" w:color="auto"/>
            <w:right w:val="none" w:sz="0" w:space="0" w:color="auto"/>
          </w:divBdr>
          <w:divsChild>
            <w:div w:id="14466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543">
      <w:bodyDiv w:val="1"/>
      <w:marLeft w:val="0"/>
      <w:marRight w:val="0"/>
      <w:marTop w:val="0"/>
      <w:marBottom w:val="0"/>
      <w:divBdr>
        <w:top w:val="none" w:sz="0" w:space="0" w:color="auto"/>
        <w:left w:val="none" w:sz="0" w:space="0" w:color="auto"/>
        <w:bottom w:val="none" w:sz="0" w:space="0" w:color="auto"/>
        <w:right w:val="none" w:sz="0" w:space="0" w:color="auto"/>
      </w:divBdr>
    </w:div>
    <w:div w:id="1760447136">
      <w:bodyDiv w:val="1"/>
      <w:marLeft w:val="0"/>
      <w:marRight w:val="0"/>
      <w:marTop w:val="0"/>
      <w:marBottom w:val="0"/>
      <w:divBdr>
        <w:top w:val="none" w:sz="0" w:space="0" w:color="auto"/>
        <w:left w:val="none" w:sz="0" w:space="0" w:color="auto"/>
        <w:bottom w:val="none" w:sz="0" w:space="0" w:color="auto"/>
        <w:right w:val="none" w:sz="0" w:space="0" w:color="auto"/>
      </w:divBdr>
      <w:divsChild>
        <w:div w:id="1441296755">
          <w:marLeft w:val="960"/>
          <w:marRight w:val="960"/>
          <w:marTop w:val="240"/>
          <w:marBottom w:val="240"/>
          <w:divBdr>
            <w:top w:val="none" w:sz="0" w:space="0" w:color="auto"/>
            <w:left w:val="none" w:sz="0" w:space="0" w:color="auto"/>
            <w:bottom w:val="none" w:sz="0" w:space="0" w:color="auto"/>
            <w:right w:val="none" w:sz="0" w:space="0" w:color="auto"/>
          </w:divBdr>
        </w:div>
      </w:divsChild>
    </w:div>
    <w:div w:id="2019110514">
      <w:bodyDiv w:val="1"/>
      <w:marLeft w:val="0"/>
      <w:marRight w:val="0"/>
      <w:marTop w:val="0"/>
      <w:marBottom w:val="0"/>
      <w:divBdr>
        <w:top w:val="none" w:sz="0" w:space="0" w:color="auto"/>
        <w:left w:val="none" w:sz="0" w:space="0" w:color="auto"/>
        <w:bottom w:val="none" w:sz="0" w:space="0" w:color="auto"/>
        <w:right w:val="none" w:sz="0" w:space="0" w:color="auto"/>
      </w:divBdr>
    </w:div>
    <w:div w:id="2035306195">
      <w:bodyDiv w:val="1"/>
      <w:marLeft w:val="0"/>
      <w:marRight w:val="0"/>
      <w:marTop w:val="0"/>
      <w:marBottom w:val="0"/>
      <w:divBdr>
        <w:top w:val="none" w:sz="0" w:space="0" w:color="auto"/>
        <w:left w:val="none" w:sz="0" w:space="0" w:color="auto"/>
        <w:bottom w:val="none" w:sz="0" w:space="0" w:color="auto"/>
        <w:right w:val="none" w:sz="0" w:space="0" w:color="auto"/>
      </w:divBdr>
      <w:divsChild>
        <w:div w:id="648024428">
          <w:marLeft w:val="0"/>
          <w:marRight w:val="0"/>
          <w:marTop w:val="0"/>
          <w:marBottom w:val="0"/>
          <w:divBdr>
            <w:top w:val="none" w:sz="0" w:space="0" w:color="auto"/>
            <w:left w:val="none" w:sz="0" w:space="0" w:color="auto"/>
            <w:bottom w:val="none" w:sz="0" w:space="0" w:color="auto"/>
            <w:right w:val="none" w:sz="0" w:space="0" w:color="auto"/>
          </w:divBdr>
          <w:divsChild>
            <w:div w:id="95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Flag_of_ACI_1923.svg" TargetMode="External"/><Relationship Id="rId13" Type="http://schemas.openxmlformats.org/officeDocument/2006/relationships/hyperlink" Target="http://fotosimagen.com/verimagen.php?tag=bandera+gay&amp;name=bandera%20-%20ALEJANDRO&amp;w=500&amp;h=309&amp;size=4430&amp;img=http://p2.metroflog.com/pictures/421/50/5/903550421_HTVGXXJEAGNXVAP.jpg&amp;urlref=http://www.metroflog.com/little_-_monster&amp;page=1"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commons.wikimedia.org/wiki/File:ICA_flag.sv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Daria</cp:lastModifiedBy>
  <cp:revision>2</cp:revision>
  <dcterms:created xsi:type="dcterms:W3CDTF">2011-03-08T20:59:00Z</dcterms:created>
  <dcterms:modified xsi:type="dcterms:W3CDTF">2011-03-08T20:59:00Z</dcterms:modified>
</cp:coreProperties>
</file>